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4B08" w14:textId="77777777" w:rsidR="00FF6164" w:rsidRDefault="00EC2B6E">
      <w:pPr>
        <w:pStyle w:val="Heading7"/>
      </w:pPr>
      <w:r>
        <w:rPr>
          <w:rFonts w:ascii="Verdana" w:hAnsi="Verdana" w:cs="Arial"/>
          <w:sz w:val="18"/>
          <w:szCs w:val="18"/>
          <w:lang w:val="en-GB"/>
        </w:rPr>
        <w:t>PETER JONES</w:t>
      </w:r>
    </w:p>
    <w:p w14:paraId="20C34022" w14:textId="77777777" w:rsidR="00FF6164" w:rsidRDefault="00FF6164">
      <w:pPr>
        <w:rPr>
          <w:rFonts w:ascii="Verdana" w:hAnsi="Verdana" w:cs="Arial"/>
          <w:bCs/>
          <w:iCs/>
          <w:sz w:val="18"/>
          <w:szCs w:val="18"/>
          <w:lang w:val="en-GB"/>
        </w:rPr>
      </w:pPr>
    </w:p>
    <w:p w14:paraId="7D80241A" w14:textId="77777777" w:rsidR="00FF6164" w:rsidRDefault="00EC2B6E">
      <w:pPr>
        <w:pStyle w:val="Heading6"/>
        <w:rPr>
          <w:rFonts w:ascii="Verdana" w:hAnsi="Verdana" w:cs="Arial"/>
          <w:bCs/>
          <w:sz w:val="18"/>
          <w:szCs w:val="18"/>
          <w:lang w:val="en-GB"/>
        </w:rPr>
      </w:pPr>
      <w:r>
        <w:rPr>
          <w:rFonts w:ascii="Verdana" w:hAnsi="Verdana" w:cs="Arial"/>
          <w:sz w:val="18"/>
          <w:szCs w:val="18"/>
          <w:lang w:val="en-GB"/>
        </w:rPr>
        <w:t>PROFILE</w:t>
      </w:r>
    </w:p>
    <w:p w14:paraId="37F5EBC9" w14:textId="77777777" w:rsidR="00FF6164" w:rsidRDefault="00FF6164">
      <w:pPr>
        <w:rPr>
          <w:rFonts w:ascii="Verdana" w:hAnsi="Verdana" w:cs="Arial"/>
          <w:bCs/>
          <w:iCs/>
          <w:sz w:val="18"/>
          <w:szCs w:val="18"/>
          <w:lang w:val="en-GB"/>
        </w:rPr>
      </w:pPr>
    </w:p>
    <w:tbl>
      <w:tblPr>
        <w:tblW w:w="105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0528"/>
      </w:tblGrid>
      <w:tr w:rsidR="00FF6164" w14:paraId="2F42582E" w14:textId="77777777">
        <w:tc>
          <w:tcPr>
            <w:tcW w:w="105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635F0D" w14:textId="77777777" w:rsidR="00FF6164" w:rsidRDefault="00EC2B6E">
            <w:r>
              <w:rPr>
                <w:rFonts w:ascii="Verdana" w:hAnsi="Verdana" w:cs="Arial"/>
                <w:sz w:val="18"/>
                <w:szCs w:val="18"/>
              </w:rPr>
              <w:t xml:space="preserve">As an experienced College Management Information Systems professional my analytical, technical and </w:t>
            </w:r>
            <w:proofErr w:type="gramStart"/>
            <w:r>
              <w:rPr>
                <w:rFonts w:ascii="Verdana" w:hAnsi="Verdana" w:cs="Arial"/>
                <w:sz w:val="18"/>
                <w:szCs w:val="18"/>
              </w:rPr>
              <w:t>problem solving</w:t>
            </w:r>
            <w:proofErr w:type="gramEnd"/>
            <w:r>
              <w:rPr>
                <w:rFonts w:ascii="Verdana" w:hAnsi="Verdana" w:cs="Arial"/>
                <w:sz w:val="18"/>
                <w:szCs w:val="18"/>
              </w:rPr>
              <w:t xml:space="preserve"> abilities support </w:t>
            </w:r>
            <w:r>
              <w:rPr>
                <w:rFonts w:ascii="Verdana" w:hAnsi="Verdana" w:cs="Arial"/>
                <w:sz w:val="18"/>
                <w:szCs w:val="18"/>
                <w:lang w:val="en-GB"/>
              </w:rPr>
              <w:t>organisations</w:t>
            </w:r>
            <w:r>
              <w:rPr>
                <w:rFonts w:ascii="Verdana" w:hAnsi="Verdana" w:cs="Arial"/>
                <w:sz w:val="18"/>
                <w:szCs w:val="18"/>
              </w:rPr>
              <w:t xml:space="preserve"> to achieve their goals. My experience of managing teams, implementing new systems and analysis of complex information for management at all levels has been invaluable for strategic decision making. I am looking for an interim position where these characteristics can be used to maximum effect</w:t>
            </w:r>
            <w:r w:rsidR="00952115">
              <w:rPr>
                <w:rFonts w:ascii="Verdana" w:hAnsi="Verdana" w:cs="Arial"/>
                <w:sz w:val="18"/>
                <w:szCs w:val="18"/>
              </w:rPr>
              <w:t>.</w:t>
            </w:r>
          </w:p>
        </w:tc>
      </w:tr>
    </w:tbl>
    <w:p w14:paraId="1F3DAA44" w14:textId="77777777" w:rsidR="00FF6164" w:rsidRDefault="00FF6164">
      <w:pPr>
        <w:rPr>
          <w:rFonts w:ascii="Verdana" w:hAnsi="Verdana" w:cs="Arial"/>
          <w:b/>
          <w:iCs/>
          <w:sz w:val="18"/>
          <w:szCs w:val="18"/>
          <w:u w:val="single"/>
          <w:lang w:val="en-GB"/>
        </w:rPr>
      </w:pPr>
    </w:p>
    <w:tbl>
      <w:tblPr>
        <w:tblStyle w:val="TableGrid"/>
        <w:tblW w:w="10528" w:type="dxa"/>
        <w:tblInd w:w="-5" w:type="dxa"/>
        <w:tblCellMar>
          <w:left w:w="103" w:type="dxa"/>
        </w:tblCellMar>
        <w:tblLook w:val="04A0" w:firstRow="1" w:lastRow="0" w:firstColumn="1" w:lastColumn="0" w:noHBand="0" w:noVBand="1"/>
      </w:tblPr>
      <w:tblGrid>
        <w:gridCol w:w="5263"/>
        <w:gridCol w:w="5265"/>
      </w:tblGrid>
      <w:tr w:rsidR="00FF6164" w14:paraId="73556423" w14:textId="77777777">
        <w:tc>
          <w:tcPr>
            <w:tcW w:w="5263" w:type="dxa"/>
            <w:shd w:val="clear" w:color="auto" w:fill="auto"/>
            <w:tcMar>
              <w:left w:w="103" w:type="dxa"/>
            </w:tcMar>
          </w:tcPr>
          <w:p w14:paraId="1BB9A61B" w14:textId="77777777" w:rsidR="00FF6164" w:rsidRDefault="00EC2B6E">
            <w:pPr>
              <w:rPr>
                <w:rFonts w:ascii="Verdana" w:hAnsi="Verdana" w:cs="Arial"/>
                <w:b/>
                <w:iCs/>
                <w:sz w:val="18"/>
                <w:szCs w:val="18"/>
                <w:lang w:val="en-GB"/>
              </w:rPr>
            </w:pPr>
            <w:r>
              <w:rPr>
                <w:rFonts w:ascii="Verdana" w:hAnsi="Verdana" w:cs="Arial"/>
                <w:b/>
                <w:iCs/>
                <w:sz w:val="18"/>
                <w:szCs w:val="18"/>
                <w:lang w:val="en-GB"/>
              </w:rPr>
              <w:t>Key Skills</w:t>
            </w:r>
          </w:p>
          <w:p w14:paraId="1E53931A" w14:textId="2091425D" w:rsidR="00FF6164" w:rsidRDefault="00EC2B6E" w:rsidP="00952115">
            <w:pPr>
              <w:pStyle w:val="ListParagraph"/>
              <w:numPr>
                <w:ilvl w:val="0"/>
                <w:numId w:val="4"/>
              </w:numPr>
            </w:pPr>
            <w:r>
              <w:rPr>
                <w:rFonts w:ascii="Verdana" w:hAnsi="Verdana" w:cs="Arial"/>
                <w:iCs/>
                <w:sz w:val="18"/>
                <w:szCs w:val="18"/>
                <w:lang w:val="en-GB"/>
              </w:rPr>
              <w:t xml:space="preserve">Excellent knowledge of </w:t>
            </w:r>
            <w:proofErr w:type="spellStart"/>
            <w:r>
              <w:rPr>
                <w:rFonts w:ascii="Verdana" w:hAnsi="Verdana" w:cs="Arial"/>
                <w:iCs/>
                <w:sz w:val="18"/>
                <w:szCs w:val="18"/>
                <w:lang w:val="en-GB"/>
              </w:rPr>
              <w:t>ProAchieve</w:t>
            </w:r>
            <w:proofErr w:type="spellEnd"/>
            <w:r>
              <w:rPr>
                <w:rFonts w:ascii="Verdana" w:hAnsi="Verdana" w:cs="Arial"/>
                <w:iCs/>
                <w:sz w:val="18"/>
                <w:szCs w:val="18"/>
                <w:lang w:val="en-GB"/>
              </w:rPr>
              <w:t>, SCORE</w:t>
            </w:r>
            <w:r w:rsidR="00952115">
              <w:t>,</w:t>
            </w:r>
            <w:r w:rsidRPr="00952115">
              <w:rPr>
                <w:rFonts w:ascii="Verdana" w:hAnsi="Verdana" w:cs="Arial"/>
                <w:iCs/>
                <w:sz w:val="18"/>
                <w:szCs w:val="18"/>
                <w:lang w:val="en-GB"/>
              </w:rPr>
              <w:t xml:space="preserve"> </w:t>
            </w:r>
            <w:r w:rsidR="00743589">
              <w:rPr>
                <w:rFonts w:ascii="Verdana" w:hAnsi="Verdana" w:cs="Arial"/>
                <w:iCs/>
                <w:sz w:val="18"/>
                <w:szCs w:val="18"/>
                <w:lang w:val="en-GB"/>
              </w:rPr>
              <w:t>P</w:t>
            </w:r>
            <w:r w:rsidRPr="00952115">
              <w:rPr>
                <w:rFonts w:ascii="Verdana" w:hAnsi="Verdana" w:cs="Arial"/>
                <w:iCs/>
                <w:sz w:val="18"/>
                <w:szCs w:val="18"/>
                <w:lang w:val="en-GB"/>
              </w:rPr>
              <w:t>DSATs, FIS and other sector software</w:t>
            </w:r>
          </w:p>
          <w:p w14:paraId="073F1A4D" w14:textId="3E0D9A53" w:rsidR="00FF6164" w:rsidRDefault="00061FF9">
            <w:pPr>
              <w:pStyle w:val="ListParagraph"/>
              <w:numPr>
                <w:ilvl w:val="0"/>
                <w:numId w:val="4"/>
              </w:numPr>
              <w:rPr>
                <w:rFonts w:ascii="Verdana" w:hAnsi="Verdana" w:cs="Arial"/>
                <w:iCs/>
                <w:sz w:val="18"/>
                <w:szCs w:val="18"/>
                <w:lang w:val="en-GB"/>
              </w:rPr>
            </w:pPr>
            <w:r>
              <w:rPr>
                <w:rFonts w:ascii="Verdana" w:hAnsi="Verdana" w:cs="Arial"/>
                <w:iCs/>
                <w:sz w:val="18"/>
                <w:szCs w:val="18"/>
                <w:lang w:val="en-GB"/>
              </w:rPr>
              <w:t xml:space="preserve">Audit, </w:t>
            </w:r>
            <w:r w:rsidR="00EC2B6E">
              <w:rPr>
                <w:rFonts w:ascii="Verdana" w:hAnsi="Verdana" w:cs="Arial"/>
                <w:iCs/>
                <w:sz w:val="18"/>
                <w:szCs w:val="18"/>
                <w:lang w:val="en-GB"/>
              </w:rPr>
              <w:t xml:space="preserve">ILR, Funding, and Curriculum Planning </w:t>
            </w:r>
          </w:p>
          <w:p w14:paraId="1AE0A4E3" w14:textId="2BB8512B" w:rsidR="00FF6164" w:rsidRDefault="00EC2B6E">
            <w:pPr>
              <w:pStyle w:val="ListParagraph"/>
              <w:numPr>
                <w:ilvl w:val="0"/>
                <w:numId w:val="4"/>
              </w:numPr>
              <w:rPr>
                <w:rFonts w:ascii="Verdana" w:hAnsi="Verdana" w:cs="Arial"/>
                <w:iCs/>
                <w:sz w:val="18"/>
                <w:szCs w:val="18"/>
                <w:lang w:val="en-GB"/>
              </w:rPr>
            </w:pPr>
            <w:r>
              <w:rPr>
                <w:rFonts w:ascii="Verdana" w:hAnsi="Verdana" w:cs="Arial"/>
                <w:iCs/>
                <w:sz w:val="18"/>
                <w:szCs w:val="18"/>
                <w:lang w:val="en-GB"/>
              </w:rPr>
              <w:t>Staff mentoring, training and support</w:t>
            </w:r>
          </w:p>
          <w:p w14:paraId="590EA3B4" w14:textId="41E01DD0" w:rsidR="009F6736" w:rsidRPr="009F6736" w:rsidRDefault="009F6736" w:rsidP="009F6736">
            <w:pPr>
              <w:pStyle w:val="ListParagraph"/>
              <w:numPr>
                <w:ilvl w:val="0"/>
                <w:numId w:val="4"/>
              </w:numPr>
              <w:rPr>
                <w:rFonts w:ascii="Verdana" w:hAnsi="Verdana" w:cs="Arial"/>
                <w:iCs/>
                <w:sz w:val="18"/>
                <w:szCs w:val="18"/>
                <w:lang w:val="en-GB"/>
              </w:rPr>
            </w:pPr>
            <w:r>
              <w:rPr>
                <w:rFonts w:ascii="Verdana" w:hAnsi="Verdana" w:cs="Arial"/>
                <w:iCs/>
                <w:sz w:val="18"/>
                <w:szCs w:val="18"/>
                <w:lang w:val="en-GB"/>
              </w:rPr>
              <w:t>Proven management skills</w:t>
            </w:r>
          </w:p>
          <w:p w14:paraId="372252AF" w14:textId="77777777" w:rsidR="00FF6164" w:rsidRDefault="00EC2B6E">
            <w:pPr>
              <w:pStyle w:val="ListParagraph"/>
              <w:numPr>
                <w:ilvl w:val="0"/>
                <w:numId w:val="4"/>
              </w:numPr>
              <w:rPr>
                <w:rFonts w:ascii="Verdana" w:hAnsi="Verdana" w:cs="Arial"/>
                <w:iCs/>
                <w:sz w:val="18"/>
                <w:szCs w:val="18"/>
                <w:lang w:val="en-GB"/>
              </w:rPr>
            </w:pPr>
            <w:r>
              <w:rPr>
                <w:rFonts w:ascii="Verdana" w:hAnsi="Verdana" w:cs="Arial"/>
                <w:iCs/>
                <w:sz w:val="18"/>
                <w:szCs w:val="18"/>
                <w:lang w:val="en-GB"/>
              </w:rPr>
              <w:t>Ability to adapt communication styles for all levels of management and experience</w:t>
            </w:r>
          </w:p>
          <w:p w14:paraId="3ACAE295" w14:textId="3E13339B" w:rsidR="00FF6164" w:rsidRDefault="00EC2B6E">
            <w:pPr>
              <w:pStyle w:val="ListParagraph"/>
              <w:numPr>
                <w:ilvl w:val="0"/>
                <w:numId w:val="4"/>
              </w:numPr>
              <w:rPr>
                <w:rFonts w:ascii="Verdana" w:hAnsi="Verdana" w:cs="Arial"/>
                <w:iCs/>
                <w:sz w:val="18"/>
                <w:szCs w:val="18"/>
                <w:lang w:val="en-GB"/>
              </w:rPr>
            </w:pPr>
            <w:r>
              <w:rPr>
                <w:rFonts w:ascii="Verdana" w:hAnsi="Verdana" w:cs="Arial"/>
                <w:iCs/>
                <w:sz w:val="18"/>
                <w:szCs w:val="18"/>
                <w:lang w:val="en-GB"/>
              </w:rPr>
              <w:t xml:space="preserve">Up-to-date knowledge of </w:t>
            </w:r>
            <w:r w:rsidR="00F37E61">
              <w:rPr>
                <w:rFonts w:ascii="Verdana" w:hAnsi="Verdana" w:cs="Arial"/>
                <w:iCs/>
                <w:sz w:val="18"/>
                <w:szCs w:val="18"/>
                <w:lang w:val="en-GB"/>
              </w:rPr>
              <w:t>ESFA</w:t>
            </w:r>
            <w:r>
              <w:rPr>
                <w:rFonts w:ascii="Verdana" w:hAnsi="Verdana" w:cs="Arial"/>
                <w:iCs/>
                <w:sz w:val="18"/>
                <w:szCs w:val="18"/>
                <w:lang w:val="en-GB"/>
              </w:rPr>
              <w:t xml:space="preserve"> funding rules and methodologies</w:t>
            </w:r>
          </w:p>
          <w:p w14:paraId="14635442" w14:textId="77777777" w:rsidR="00FF6164" w:rsidRDefault="00EC2B6E">
            <w:pPr>
              <w:pStyle w:val="ListParagraph"/>
              <w:numPr>
                <w:ilvl w:val="0"/>
                <w:numId w:val="4"/>
              </w:numPr>
              <w:rPr>
                <w:rFonts w:ascii="Verdana" w:hAnsi="Verdana" w:cs="Arial"/>
                <w:iCs/>
                <w:sz w:val="18"/>
                <w:szCs w:val="18"/>
                <w:lang w:val="en-GB"/>
              </w:rPr>
            </w:pPr>
            <w:r>
              <w:rPr>
                <w:rFonts w:ascii="Verdana" w:hAnsi="Verdana" w:cs="Arial"/>
                <w:iCs/>
                <w:sz w:val="18"/>
                <w:szCs w:val="18"/>
                <w:lang w:val="en-GB"/>
              </w:rPr>
              <w:t>Ability to extract, and report on, management information from a wide variety of sources</w:t>
            </w:r>
          </w:p>
          <w:p w14:paraId="41A4318E" w14:textId="6BC93208" w:rsidR="00FF6164" w:rsidRDefault="00EC2B6E">
            <w:pPr>
              <w:pStyle w:val="ListParagraph"/>
              <w:numPr>
                <w:ilvl w:val="0"/>
                <w:numId w:val="4"/>
              </w:numPr>
            </w:pPr>
            <w:r>
              <w:rPr>
                <w:rFonts w:ascii="Verdana" w:hAnsi="Verdana" w:cs="Arial"/>
                <w:iCs/>
                <w:sz w:val="18"/>
                <w:szCs w:val="18"/>
                <w:lang w:val="en-GB"/>
              </w:rPr>
              <w:t>Experience of a wide range of MIS systems (</w:t>
            </w:r>
            <w:proofErr w:type="gramStart"/>
            <w:r>
              <w:rPr>
                <w:rFonts w:ascii="Verdana" w:hAnsi="Verdana" w:cs="Arial"/>
                <w:iCs/>
                <w:sz w:val="18"/>
                <w:szCs w:val="18"/>
                <w:lang w:val="en-GB"/>
              </w:rPr>
              <w:t>REMS,EBS</w:t>
            </w:r>
            <w:proofErr w:type="gramEnd"/>
            <w:r>
              <w:rPr>
                <w:rFonts w:ascii="Verdana" w:hAnsi="Verdana" w:cs="Arial"/>
                <w:iCs/>
                <w:sz w:val="18"/>
                <w:szCs w:val="18"/>
                <w:lang w:val="en-GB"/>
              </w:rPr>
              <w:t xml:space="preserve">, </w:t>
            </w:r>
            <w:proofErr w:type="spellStart"/>
            <w:r>
              <w:rPr>
                <w:rFonts w:ascii="Verdana" w:hAnsi="Verdana" w:cs="Arial"/>
                <w:iCs/>
                <w:sz w:val="18"/>
                <w:szCs w:val="18"/>
                <w:lang w:val="en-GB"/>
              </w:rPr>
              <w:t>ProSolution</w:t>
            </w:r>
            <w:proofErr w:type="spellEnd"/>
            <w:r>
              <w:rPr>
                <w:rFonts w:ascii="Verdana" w:hAnsi="Verdana" w:cs="Arial"/>
                <w:iCs/>
                <w:sz w:val="18"/>
                <w:szCs w:val="18"/>
                <w:lang w:val="en-GB"/>
              </w:rPr>
              <w:t>, QLS)</w:t>
            </w:r>
          </w:p>
          <w:p w14:paraId="530DFCA9" w14:textId="77777777" w:rsidR="00FF6164" w:rsidRDefault="00FF6164">
            <w:pPr>
              <w:rPr>
                <w:rFonts w:ascii="Verdana" w:hAnsi="Verdana" w:cs="Arial"/>
                <w:b/>
                <w:iCs/>
                <w:sz w:val="18"/>
                <w:szCs w:val="18"/>
                <w:u w:val="single"/>
                <w:lang w:val="en-GB"/>
              </w:rPr>
            </w:pPr>
          </w:p>
        </w:tc>
        <w:tc>
          <w:tcPr>
            <w:tcW w:w="5264" w:type="dxa"/>
            <w:shd w:val="clear" w:color="auto" w:fill="auto"/>
            <w:tcMar>
              <w:left w:w="103" w:type="dxa"/>
            </w:tcMar>
          </w:tcPr>
          <w:p w14:paraId="5AA2C4B2" w14:textId="77777777" w:rsidR="00FF6164" w:rsidRDefault="00EC2B6E">
            <w:pPr>
              <w:rPr>
                <w:rFonts w:ascii="Verdana" w:hAnsi="Verdana" w:cs="Arial"/>
                <w:b/>
                <w:iCs/>
                <w:sz w:val="18"/>
                <w:szCs w:val="18"/>
                <w:lang w:val="en-GB"/>
              </w:rPr>
            </w:pPr>
            <w:r>
              <w:rPr>
                <w:rFonts w:ascii="Verdana" w:hAnsi="Verdana" w:cs="Arial"/>
                <w:b/>
                <w:iCs/>
                <w:sz w:val="18"/>
                <w:szCs w:val="18"/>
                <w:lang w:val="en-GB"/>
              </w:rPr>
              <w:t>Key Achievements</w:t>
            </w:r>
          </w:p>
          <w:p w14:paraId="3160D0AF" w14:textId="2DC00BA4" w:rsidR="00FF6164" w:rsidRDefault="00EC2B6E" w:rsidP="00DA07E8">
            <w:pPr>
              <w:pStyle w:val="ListParagraph"/>
              <w:numPr>
                <w:ilvl w:val="0"/>
                <w:numId w:val="5"/>
              </w:numPr>
            </w:pPr>
            <w:r>
              <w:rPr>
                <w:rFonts w:ascii="Verdana" w:hAnsi="Verdana" w:cs="Arial"/>
                <w:iCs/>
                <w:sz w:val="18"/>
                <w:szCs w:val="18"/>
                <w:lang w:val="en-GB"/>
              </w:rPr>
              <w:t>Preparation and management of f</w:t>
            </w:r>
            <w:r w:rsidR="003B3FF6">
              <w:rPr>
                <w:rFonts w:ascii="Verdana" w:hAnsi="Verdana" w:cs="Arial"/>
                <w:iCs/>
                <w:sz w:val="18"/>
                <w:szCs w:val="18"/>
                <w:lang w:val="en-GB"/>
              </w:rPr>
              <w:t>ive</w:t>
            </w:r>
            <w:r>
              <w:rPr>
                <w:rFonts w:ascii="Verdana" w:hAnsi="Verdana" w:cs="Arial"/>
                <w:iCs/>
                <w:sz w:val="18"/>
                <w:szCs w:val="18"/>
                <w:lang w:val="en-GB"/>
              </w:rPr>
              <w:t xml:space="preserve"> successful unqualified </w:t>
            </w:r>
            <w:r w:rsidR="009F6736">
              <w:rPr>
                <w:rFonts w:ascii="Verdana" w:hAnsi="Verdana" w:cs="Arial"/>
                <w:iCs/>
                <w:sz w:val="18"/>
                <w:szCs w:val="18"/>
                <w:lang w:val="en-GB"/>
              </w:rPr>
              <w:t>E</w:t>
            </w:r>
            <w:r>
              <w:rPr>
                <w:rFonts w:ascii="Verdana" w:hAnsi="Verdana" w:cs="Arial"/>
                <w:iCs/>
                <w:sz w:val="18"/>
                <w:szCs w:val="18"/>
                <w:lang w:val="en-GB"/>
              </w:rPr>
              <w:t>SFA Funding Audits</w:t>
            </w:r>
          </w:p>
          <w:p w14:paraId="468997F8" w14:textId="77777777" w:rsidR="00DA07E8" w:rsidRPr="00DA07E8" w:rsidRDefault="00DA07E8" w:rsidP="00DA07E8">
            <w:pPr>
              <w:pStyle w:val="ListParagraph"/>
              <w:numPr>
                <w:ilvl w:val="0"/>
                <w:numId w:val="5"/>
              </w:numPr>
            </w:pPr>
            <w:r>
              <w:rPr>
                <w:rFonts w:ascii="Verdana" w:hAnsi="Verdana" w:cs="Arial"/>
                <w:iCs/>
                <w:sz w:val="18"/>
                <w:szCs w:val="18"/>
                <w:lang w:val="en-GB"/>
              </w:rPr>
              <w:t>Successful implementation of a process for tracking of predicted achievement, which resulting in improved early warning of areas at risk of under achievement</w:t>
            </w:r>
          </w:p>
          <w:p w14:paraId="52A28953" w14:textId="77777777" w:rsidR="00FF6164" w:rsidRDefault="00EC2B6E" w:rsidP="00DA07E8">
            <w:pPr>
              <w:pStyle w:val="ListParagraph"/>
              <w:numPr>
                <w:ilvl w:val="0"/>
                <w:numId w:val="5"/>
              </w:numPr>
              <w:rPr>
                <w:rFonts w:ascii="Verdana" w:hAnsi="Verdana" w:cs="Arial"/>
                <w:iCs/>
                <w:sz w:val="18"/>
                <w:szCs w:val="18"/>
                <w:lang w:val="en-GB"/>
              </w:rPr>
            </w:pPr>
            <w:r>
              <w:rPr>
                <w:rFonts w:ascii="Verdana" w:hAnsi="Verdana" w:cs="Arial"/>
                <w:iCs/>
                <w:sz w:val="18"/>
                <w:szCs w:val="18"/>
                <w:lang w:val="en-GB"/>
              </w:rPr>
              <w:t>Successful implementation of an on-line applications system which resulted in a reduction in support staff costs, whilst maintaining levels of applications</w:t>
            </w:r>
          </w:p>
          <w:p w14:paraId="3121A8CC" w14:textId="3DE2163A" w:rsidR="009F6736" w:rsidRDefault="009F6736" w:rsidP="00DA07E8">
            <w:pPr>
              <w:pStyle w:val="ListParagraph"/>
              <w:numPr>
                <w:ilvl w:val="0"/>
                <w:numId w:val="5"/>
              </w:numPr>
              <w:rPr>
                <w:rFonts w:ascii="Verdana" w:hAnsi="Verdana" w:cs="Arial"/>
                <w:iCs/>
                <w:sz w:val="18"/>
                <w:szCs w:val="18"/>
                <w:lang w:val="en-GB"/>
              </w:rPr>
            </w:pPr>
            <w:r>
              <w:rPr>
                <w:rFonts w:ascii="Verdana" w:hAnsi="Verdana" w:cs="Arial"/>
                <w:iCs/>
                <w:sz w:val="18"/>
                <w:szCs w:val="18"/>
                <w:lang w:val="en-GB"/>
              </w:rPr>
              <w:t xml:space="preserve">Supporting Colleges through Ofsted inspections with the provision of key </w:t>
            </w:r>
            <w:r w:rsidR="00061FF9">
              <w:rPr>
                <w:rFonts w:ascii="Verdana" w:hAnsi="Verdana" w:cs="Arial"/>
                <w:iCs/>
                <w:sz w:val="18"/>
                <w:szCs w:val="18"/>
                <w:lang w:val="en-GB"/>
              </w:rPr>
              <w:t xml:space="preserve">management </w:t>
            </w:r>
            <w:r>
              <w:rPr>
                <w:rFonts w:ascii="Verdana" w:hAnsi="Verdana" w:cs="Arial"/>
                <w:iCs/>
                <w:sz w:val="18"/>
                <w:szCs w:val="18"/>
                <w:lang w:val="en-GB"/>
              </w:rPr>
              <w:t>information</w:t>
            </w:r>
          </w:p>
        </w:tc>
      </w:tr>
    </w:tbl>
    <w:p w14:paraId="2DEF7E3D" w14:textId="77777777" w:rsidR="00FF6164" w:rsidRDefault="00FF6164">
      <w:pPr>
        <w:rPr>
          <w:rFonts w:ascii="Verdana" w:hAnsi="Verdana" w:cs="Arial"/>
          <w:b/>
          <w:iCs/>
          <w:sz w:val="18"/>
          <w:szCs w:val="18"/>
          <w:u w:val="single"/>
          <w:lang w:val="en-GB"/>
        </w:rPr>
      </w:pPr>
    </w:p>
    <w:p w14:paraId="57CAB6D0" w14:textId="5F02C6FD" w:rsidR="00FF6164" w:rsidRDefault="00EC2B6E">
      <w:pPr>
        <w:rPr>
          <w:rFonts w:ascii="Verdana" w:hAnsi="Verdana" w:cs="Arial"/>
          <w:b/>
          <w:iCs/>
          <w:sz w:val="18"/>
          <w:szCs w:val="18"/>
          <w:u w:val="single"/>
          <w:lang w:val="en-GB"/>
        </w:rPr>
      </w:pPr>
      <w:r>
        <w:rPr>
          <w:rFonts w:ascii="Verdana" w:hAnsi="Verdana" w:cs="Arial"/>
          <w:b/>
          <w:iCs/>
          <w:sz w:val="18"/>
          <w:szCs w:val="18"/>
          <w:u w:val="single"/>
          <w:lang w:val="en-GB"/>
        </w:rPr>
        <w:t>CAREER EXPERIENCE</w:t>
      </w:r>
    </w:p>
    <w:p w14:paraId="0898B5B9" w14:textId="65803D91" w:rsidR="000877E7" w:rsidRDefault="000877E7">
      <w:pPr>
        <w:rPr>
          <w:rFonts w:ascii="Verdana" w:hAnsi="Verdana" w:cs="Arial"/>
          <w:b/>
          <w:iCs/>
          <w:sz w:val="18"/>
          <w:szCs w:val="18"/>
          <w:u w:val="single"/>
          <w:lang w:val="en-GB"/>
        </w:rPr>
      </w:pPr>
    </w:p>
    <w:p w14:paraId="7C134F18" w14:textId="03032421" w:rsidR="000877E7" w:rsidRPr="00743589" w:rsidRDefault="00190ECC" w:rsidP="000877E7">
      <w:pPr>
        <w:rPr>
          <w:rFonts w:ascii="Verdana" w:hAnsi="Verdana" w:cs="Arial"/>
          <w:b/>
          <w:iCs/>
          <w:sz w:val="18"/>
          <w:szCs w:val="18"/>
          <w:u w:val="single"/>
          <w:lang w:val="en-GB"/>
        </w:rPr>
      </w:pPr>
      <w:r>
        <w:rPr>
          <w:rFonts w:ascii="Verdana" w:hAnsi="Verdana" w:cs="Arial"/>
          <w:b/>
          <w:iCs/>
          <w:sz w:val="18"/>
          <w:szCs w:val="18"/>
          <w:u w:val="single"/>
          <w:lang w:val="en-GB"/>
        </w:rPr>
        <w:t xml:space="preserve">MIS </w:t>
      </w:r>
      <w:r w:rsidR="00743589">
        <w:rPr>
          <w:rFonts w:ascii="Verdana" w:hAnsi="Verdana" w:cs="Arial"/>
          <w:b/>
          <w:iCs/>
          <w:sz w:val="18"/>
          <w:szCs w:val="18"/>
          <w:u w:val="single"/>
          <w:lang w:val="en-GB"/>
        </w:rPr>
        <w:t>Consultant</w:t>
      </w:r>
      <w:r w:rsidR="000877E7">
        <w:rPr>
          <w:rFonts w:ascii="Verdana" w:hAnsi="Verdana" w:cs="Arial"/>
          <w:b/>
          <w:iCs/>
          <w:sz w:val="18"/>
          <w:szCs w:val="18"/>
          <w:u w:val="single"/>
          <w:lang w:val="en-GB"/>
        </w:rPr>
        <w:t>, Hadlow College (In Administration)</w:t>
      </w:r>
      <w:r w:rsidR="000877E7">
        <w:rPr>
          <w:rFonts w:ascii="Verdana" w:hAnsi="Verdana" w:cs="Arial"/>
          <w:b/>
          <w:iCs/>
          <w:sz w:val="18"/>
          <w:szCs w:val="18"/>
          <w:lang w:val="en-GB"/>
        </w:rPr>
        <w:tab/>
        <w:t xml:space="preserve">     </w:t>
      </w:r>
      <w:r>
        <w:rPr>
          <w:rFonts w:ascii="Verdana" w:hAnsi="Verdana" w:cs="Arial"/>
          <w:b/>
          <w:iCs/>
          <w:sz w:val="18"/>
          <w:szCs w:val="18"/>
          <w:lang w:val="en-GB"/>
        </w:rPr>
        <w:tab/>
      </w:r>
      <w:r>
        <w:rPr>
          <w:rFonts w:ascii="Verdana" w:hAnsi="Verdana" w:cs="Arial"/>
          <w:b/>
          <w:iCs/>
          <w:sz w:val="18"/>
          <w:szCs w:val="18"/>
          <w:lang w:val="en-GB"/>
        </w:rPr>
        <w:tab/>
      </w:r>
      <w:r w:rsidR="000877E7" w:rsidRPr="00743589">
        <w:rPr>
          <w:rFonts w:ascii="Verdana" w:hAnsi="Verdana" w:cs="Arial"/>
          <w:b/>
          <w:iCs/>
          <w:sz w:val="18"/>
          <w:szCs w:val="18"/>
          <w:u w:val="single"/>
          <w:lang w:val="en-GB"/>
        </w:rPr>
        <w:t>February 20</w:t>
      </w:r>
      <w:r w:rsidR="00991046">
        <w:rPr>
          <w:rFonts w:ascii="Verdana" w:hAnsi="Verdana" w:cs="Arial"/>
          <w:b/>
          <w:iCs/>
          <w:sz w:val="18"/>
          <w:szCs w:val="18"/>
          <w:u w:val="single"/>
          <w:lang w:val="en-GB"/>
        </w:rPr>
        <w:t>19</w:t>
      </w:r>
      <w:r w:rsidR="00E731DF">
        <w:rPr>
          <w:rFonts w:ascii="Verdana" w:hAnsi="Verdana" w:cs="Arial"/>
          <w:b/>
          <w:iCs/>
          <w:sz w:val="18"/>
          <w:szCs w:val="18"/>
          <w:u w:val="single"/>
          <w:lang w:val="en-GB"/>
        </w:rPr>
        <w:t xml:space="preserve"> to August 2021</w:t>
      </w:r>
    </w:p>
    <w:p w14:paraId="0BCE4302" w14:textId="3D8424D3" w:rsidR="000877E7" w:rsidRDefault="000877E7" w:rsidP="000877E7">
      <w:pPr>
        <w:rPr>
          <w:rFonts w:ascii="Verdana" w:hAnsi="Verdana" w:cs="Arial"/>
          <w:b/>
          <w:bCs/>
          <w:iCs/>
          <w:sz w:val="18"/>
          <w:szCs w:val="18"/>
          <w:lang w:val="en-GB"/>
        </w:rPr>
      </w:pPr>
      <w:r>
        <w:rPr>
          <w:rFonts w:ascii="Verdana" w:hAnsi="Verdana" w:cs="Arial"/>
          <w:b/>
          <w:bCs/>
          <w:iCs/>
          <w:sz w:val="18"/>
          <w:szCs w:val="18"/>
          <w:lang w:val="en-GB"/>
        </w:rPr>
        <w:t>Capita UNIT-e / PICs / Unit4 QLS</w:t>
      </w:r>
    </w:p>
    <w:p w14:paraId="02ED5DCD" w14:textId="1E310537" w:rsidR="000877E7" w:rsidRPr="00DA07E8" w:rsidRDefault="000877E7" w:rsidP="000877E7">
      <w:pPr>
        <w:pStyle w:val="ListParagraph"/>
        <w:numPr>
          <w:ilvl w:val="0"/>
          <w:numId w:val="6"/>
        </w:numPr>
      </w:pPr>
      <w:r>
        <w:rPr>
          <w:rFonts w:ascii="Verdana" w:hAnsi="Verdana" w:cs="Arial"/>
          <w:iCs/>
          <w:sz w:val="18"/>
          <w:szCs w:val="18"/>
          <w:lang w:val="en-GB"/>
        </w:rPr>
        <w:t>Completion of ILR returns across three MIS systems and multiple sites</w:t>
      </w:r>
    </w:p>
    <w:p w14:paraId="67342C2E" w14:textId="4ACB5C3D" w:rsidR="000877E7" w:rsidRPr="00D67108" w:rsidRDefault="000877E7" w:rsidP="000877E7">
      <w:pPr>
        <w:pStyle w:val="ListParagraph"/>
        <w:numPr>
          <w:ilvl w:val="0"/>
          <w:numId w:val="6"/>
        </w:numPr>
      </w:pPr>
      <w:r>
        <w:rPr>
          <w:rFonts w:ascii="Verdana" w:hAnsi="Verdana" w:cs="Arial"/>
          <w:iCs/>
          <w:sz w:val="18"/>
          <w:szCs w:val="18"/>
          <w:lang w:val="en-GB"/>
        </w:rPr>
        <w:t>Production of frequent datasets to support the lead administrator (BDO)</w:t>
      </w:r>
    </w:p>
    <w:p w14:paraId="769E7B14" w14:textId="1A5C919F" w:rsidR="00D67108" w:rsidRPr="00DA07E8" w:rsidRDefault="00D67108" w:rsidP="000877E7">
      <w:pPr>
        <w:pStyle w:val="ListParagraph"/>
        <w:numPr>
          <w:ilvl w:val="0"/>
          <w:numId w:val="6"/>
        </w:numPr>
      </w:pPr>
      <w:r>
        <w:rPr>
          <w:rFonts w:ascii="Verdana" w:hAnsi="Verdana" w:cs="Arial"/>
          <w:iCs/>
          <w:sz w:val="18"/>
          <w:szCs w:val="18"/>
          <w:lang w:val="en-GB"/>
        </w:rPr>
        <w:t xml:space="preserve">Provision of </w:t>
      </w:r>
      <w:r w:rsidRPr="00D67108">
        <w:rPr>
          <w:rFonts w:ascii="Verdana" w:hAnsi="Verdana" w:cs="Arial"/>
          <w:iCs/>
          <w:sz w:val="18"/>
          <w:szCs w:val="18"/>
          <w:lang w:val="en-GB"/>
        </w:rPr>
        <w:t>Funding Advice</w:t>
      </w:r>
      <w:r>
        <w:rPr>
          <w:rFonts w:ascii="Verdana" w:hAnsi="Verdana" w:cs="Arial"/>
          <w:iCs/>
          <w:sz w:val="18"/>
          <w:szCs w:val="18"/>
          <w:lang w:val="en-GB"/>
        </w:rPr>
        <w:t xml:space="preserve"> for all funding </w:t>
      </w:r>
      <w:proofErr w:type="spellStart"/>
      <w:r>
        <w:rPr>
          <w:rFonts w:ascii="Verdana" w:hAnsi="Verdana" w:cs="Arial"/>
          <w:iCs/>
          <w:sz w:val="18"/>
          <w:szCs w:val="18"/>
          <w:lang w:val="en-GB"/>
        </w:rPr>
        <w:t>streans</w:t>
      </w:r>
      <w:proofErr w:type="spellEnd"/>
    </w:p>
    <w:p w14:paraId="578FCF15" w14:textId="1CCFBF78" w:rsidR="000877E7" w:rsidRPr="00DA07E8" w:rsidRDefault="000877E7" w:rsidP="000877E7">
      <w:pPr>
        <w:pStyle w:val="ListParagraph"/>
        <w:numPr>
          <w:ilvl w:val="0"/>
          <w:numId w:val="6"/>
        </w:numPr>
      </w:pPr>
      <w:r>
        <w:rPr>
          <w:rFonts w:ascii="Verdana" w:hAnsi="Verdana" w:cs="Arial"/>
          <w:iCs/>
          <w:sz w:val="18"/>
          <w:szCs w:val="18"/>
          <w:lang w:val="en-GB"/>
        </w:rPr>
        <w:t xml:space="preserve">Regular auditing of </w:t>
      </w:r>
      <w:proofErr w:type="gramStart"/>
      <w:r>
        <w:rPr>
          <w:rFonts w:ascii="Verdana" w:hAnsi="Verdana" w:cs="Arial"/>
          <w:iCs/>
          <w:sz w:val="18"/>
          <w:szCs w:val="18"/>
          <w:lang w:val="en-GB"/>
        </w:rPr>
        <w:t>College</w:t>
      </w:r>
      <w:proofErr w:type="gramEnd"/>
      <w:r>
        <w:rPr>
          <w:rFonts w:ascii="Verdana" w:hAnsi="Verdana" w:cs="Arial"/>
          <w:iCs/>
          <w:sz w:val="18"/>
          <w:szCs w:val="18"/>
          <w:lang w:val="en-GB"/>
        </w:rPr>
        <w:t xml:space="preserve"> data through PDSATS / SCORE</w:t>
      </w:r>
    </w:p>
    <w:p w14:paraId="43083876" w14:textId="0A8C9D6E" w:rsidR="000877E7" w:rsidRDefault="00190ECC" w:rsidP="000877E7">
      <w:pPr>
        <w:pStyle w:val="ListParagraph"/>
        <w:numPr>
          <w:ilvl w:val="0"/>
          <w:numId w:val="6"/>
        </w:numPr>
      </w:pPr>
      <w:r>
        <w:rPr>
          <w:rFonts w:ascii="Verdana" w:hAnsi="Verdana" w:cs="Arial"/>
          <w:iCs/>
          <w:sz w:val="18"/>
          <w:szCs w:val="18"/>
          <w:lang w:val="en-GB"/>
        </w:rPr>
        <w:t>Support and mentoring for the head of MIS</w:t>
      </w:r>
    </w:p>
    <w:p w14:paraId="03C6C8D5" w14:textId="77777777" w:rsidR="000877E7" w:rsidRDefault="000877E7">
      <w:pPr>
        <w:rPr>
          <w:rFonts w:ascii="Verdana" w:hAnsi="Verdana" w:cs="Arial"/>
          <w:b/>
          <w:iCs/>
          <w:sz w:val="18"/>
          <w:szCs w:val="18"/>
          <w:u w:val="single"/>
          <w:lang w:val="en-GB"/>
        </w:rPr>
      </w:pPr>
    </w:p>
    <w:p w14:paraId="52B2F06F" w14:textId="35BEBCA6" w:rsidR="002A5DC9" w:rsidRDefault="002A5DC9">
      <w:pPr>
        <w:rPr>
          <w:rFonts w:ascii="Verdana" w:hAnsi="Verdana" w:cs="Arial"/>
          <w:b/>
          <w:iCs/>
          <w:sz w:val="18"/>
          <w:szCs w:val="18"/>
          <w:u w:val="single"/>
          <w:lang w:val="en-GB"/>
        </w:rPr>
      </w:pPr>
    </w:p>
    <w:p w14:paraId="2956D7A7" w14:textId="6A964087" w:rsidR="002A5DC9" w:rsidRDefault="002A5DC9" w:rsidP="002A5DC9">
      <w:pPr>
        <w:rPr>
          <w:rFonts w:ascii="Verdana" w:hAnsi="Verdana" w:cs="Arial"/>
          <w:b/>
          <w:iCs/>
          <w:sz w:val="18"/>
          <w:szCs w:val="18"/>
          <w:u w:val="single"/>
          <w:lang w:val="en-GB"/>
        </w:rPr>
      </w:pPr>
      <w:r>
        <w:rPr>
          <w:rFonts w:ascii="Verdana" w:hAnsi="Verdana" w:cs="Arial"/>
          <w:b/>
          <w:iCs/>
          <w:sz w:val="18"/>
          <w:szCs w:val="18"/>
          <w:u w:val="single"/>
          <w:lang w:val="en-GB"/>
        </w:rPr>
        <w:t>ESFA</w:t>
      </w:r>
      <w:r w:rsidRPr="002A5DC9">
        <w:rPr>
          <w:rFonts w:ascii="Verdana" w:hAnsi="Verdana" w:cs="Arial"/>
          <w:b/>
          <w:iCs/>
          <w:sz w:val="18"/>
          <w:szCs w:val="18"/>
          <w:u w:val="single"/>
          <w:lang w:val="en-GB"/>
        </w:rPr>
        <w:t xml:space="preserve"> Funding Assurance Review</w:t>
      </w:r>
      <w:r>
        <w:rPr>
          <w:rFonts w:ascii="Verdana" w:hAnsi="Verdana" w:cs="Arial"/>
          <w:b/>
          <w:iCs/>
          <w:sz w:val="18"/>
          <w:szCs w:val="18"/>
          <w:u w:val="single"/>
          <w:lang w:val="en-GB"/>
        </w:rPr>
        <w:t xml:space="preserve"> Support, East Sussex College Group</w:t>
      </w:r>
      <w:r>
        <w:rPr>
          <w:rFonts w:ascii="Verdana" w:hAnsi="Verdana" w:cs="Arial"/>
          <w:b/>
          <w:iCs/>
          <w:sz w:val="18"/>
          <w:szCs w:val="18"/>
          <w:lang w:val="en-GB"/>
        </w:rPr>
        <w:tab/>
        <w:t xml:space="preserve">     </w:t>
      </w:r>
      <w:r>
        <w:rPr>
          <w:rFonts w:ascii="Verdana" w:hAnsi="Verdana" w:cs="Arial"/>
          <w:b/>
          <w:iCs/>
          <w:sz w:val="18"/>
          <w:szCs w:val="18"/>
          <w:u w:val="single"/>
          <w:lang w:val="en-GB"/>
        </w:rPr>
        <w:t>August 2019 to October 2019</w:t>
      </w:r>
    </w:p>
    <w:p w14:paraId="039BE914" w14:textId="636741C0" w:rsidR="002A5DC9" w:rsidRDefault="002A5DC9" w:rsidP="002A5DC9">
      <w:pPr>
        <w:rPr>
          <w:rFonts w:ascii="Verdana" w:hAnsi="Verdana" w:cs="Arial"/>
          <w:b/>
          <w:bCs/>
          <w:iCs/>
          <w:sz w:val="18"/>
          <w:szCs w:val="18"/>
          <w:lang w:val="en-GB"/>
        </w:rPr>
      </w:pPr>
      <w:r>
        <w:rPr>
          <w:rFonts w:ascii="Verdana" w:hAnsi="Verdana" w:cs="Arial"/>
          <w:b/>
          <w:bCs/>
          <w:iCs/>
          <w:sz w:val="18"/>
          <w:szCs w:val="18"/>
          <w:lang w:val="en-GB"/>
        </w:rPr>
        <w:t xml:space="preserve">Tribal EBS / </w:t>
      </w:r>
      <w:proofErr w:type="spellStart"/>
      <w:r>
        <w:rPr>
          <w:rFonts w:ascii="Verdana" w:hAnsi="Verdana" w:cs="Arial"/>
          <w:b/>
          <w:bCs/>
          <w:iCs/>
          <w:sz w:val="18"/>
          <w:szCs w:val="18"/>
          <w:lang w:val="en-GB"/>
        </w:rPr>
        <w:t>ProSolution</w:t>
      </w:r>
      <w:proofErr w:type="spellEnd"/>
    </w:p>
    <w:p w14:paraId="0BB5072C" w14:textId="1629B6FE" w:rsidR="002A4DD6" w:rsidRPr="00DA07E8" w:rsidRDefault="002A4DD6" w:rsidP="002A4DD6">
      <w:pPr>
        <w:pStyle w:val="ListParagraph"/>
        <w:numPr>
          <w:ilvl w:val="0"/>
          <w:numId w:val="6"/>
        </w:numPr>
      </w:pPr>
      <w:r>
        <w:rPr>
          <w:rFonts w:ascii="Verdana" w:hAnsi="Verdana" w:cs="Arial"/>
          <w:iCs/>
          <w:sz w:val="18"/>
          <w:szCs w:val="18"/>
          <w:lang w:val="en-GB"/>
        </w:rPr>
        <w:t>Supporting the College through the whole audit process (including initial planning, training and development of staff, preparation and evidence gathering)</w:t>
      </w:r>
    </w:p>
    <w:p w14:paraId="0C503ED8" w14:textId="2A0B905B" w:rsidR="002A5DC9" w:rsidRPr="00DA07E8" w:rsidRDefault="002A5DC9" w:rsidP="002A5DC9">
      <w:pPr>
        <w:pStyle w:val="ListParagraph"/>
        <w:numPr>
          <w:ilvl w:val="0"/>
          <w:numId w:val="6"/>
        </w:numPr>
      </w:pPr>
      <w:r>
        <w:rPr>
          <w:rFonts w:ascii="Verdana" w:hAnsi="Verdana" w:cs="Arial"/>
          <w:iCs/>
          <w:sz w:val="18"/>
          <w:szCs w:val="18"/>
          <w:lang w:val="en-GB"/>
        </w:rPr>
        <w:t>Liaising with the audit team</w:t>
      </w:r>
      <w:r w:rsidR="002A4DD6">
        <w:rPr>
          <w:rFonts w:ascii="Verdana" w:hAnsi="Verdana" w:cs="Arial"/>
          <w:iCs/>
          <w:sz w:val="18"/>
          <w:szCs w:val="18"/>
          <w:lang w:val="en-GB"/>
        </w:rPr>
        <w:t xml:space="preserve"> lead</w:t>
      </w:r>
    </w:p>
    <w:p w14:paraId="7D87A341" w14:textId="7AA50528" w:rsidR="002A5DC9" w:rsidRPr="00DA07E8" w:rsidRDefault="002A5DC9" w:rsidP="002A5DC9">
      <w:pPr>
        <w:pStyle w:val="ListParagraph"/>
        <w:numPr>
          <w:ilvl w:val="0"/>
          <w:numId w:val="6"/>
        </w:numPr>
      </w:pPr>
      <w:r>
        <w:rPr>
          <w:rFonts w:ascii="Verdana" w:hAnsi="Verdana" w:cs="Arial"/>
          <w:iCs/>
          <w:sz w:val="18"/>
          <w:szCs w:val="18"/>
          <w:lang w:val="en-GB"/>
        </w:rPr>
        <w:t>Gathering appropriate evidence to satisfy all requests and queries throughout the audit</w:t>
      </w:r>
    </w:p>
    <w:p w14:paraId="578EFD0E" w14:textId="40B3216E" w:rsidR="002A5DC9" w:rsidRDefault="002A5DC9" w:rsidP="002A5DC9">
      <w:pPr>
        <w:pStyle w:val="ListParagraph"/>
        <w:numPr>
          <w:ilvl w:val="0"/>
          <w:numId w:val="6"/>
        </w:numPr>
      </w:pPr>
      <w:r>
        <w:rPr>
          <w:rFonts w:ascii="Verdana" w:hAnsi="Verdana" w:cs="Arial"/>
          <w:iCs/>
          <w:sz w:val="18"/>
          <w:szCs w:val="18"/>
          <w:lang w:val="en-GB"/>
        </w:rPr>
        <w:t>Supporting the College in a post-audit action plan</w:t>
      </w:r>
    </w:p>
    <w:p w14:paraId="7157FC7A" w14:textId="77777777" w:rsidR="002A5DC9" w:rsidRDefault="002A5DC9">
      <w:pPr>
        <w:rPr>
          <w:rFonts w:ascii="Verdana" w:hAnsi="Verdana" w:cs="Arial"/>
          <w:b/>
          <w:iCs/>
          <w:sz w:val="18"/>
          <w:szCs w:val="18"/>
          <w:u w:val="single"/>
          <w:lang w:val="en-GB"/>
        </w:rPr>
      </w:pPr>
    </w:p>
    <w:p w14:paraId="0C20217E" w14:textId="47B1A80E" w:rsidR="00DA07E8" w:rsidRDefault="00DA07E8">
      <w:pPr>
        <w:rPr>
          <w:rFonts w:ascii="Verdana" w:hAnsi="Verdana" w:cs="Arial"/>
          <w:b/>
          <w:iCs/>
          <w:sz w:val="18"/>
          <w:szCs w:val="18"/>
          <w:u w:val="single"/>
          <w:lang w:val="en-GB"/>
        </w:rPr>
      </w:pPr>
    </w:p>
    <w:p w14:paraId="7103FF4E" w14:textId="1FD0C86D" w:rsidR="00DA07E8" w:rsidRDefault="00DA07E8" w:rsidP="00DA07E8">
      <w:pPr>
        <w:rPr>
          <w:rFonts w:ascii="Verdana" w:hAnsi="Verdana" w:cs="Arial"/>
          <w:b/>
          <w:iCs/>
          <w:sz w:val="18"/>
          <w:szCs w:val="18"/>
          <w:u w:val="single"/>
          <w:lang w:val="en-GB"/>
        </w:rPr>
      </w:pPr>
      <w:r>
        <w:rPr>
          <w:rFonts w:ascii="Verdana" w:hAnsi="Verdana" w:cs="Arial"/>
          <w:b/>
          <w:iCs/>
          <w:sz w:val="18"/>
          <w:szCs w:val="18"/>
          <w:u w:val="single"/>
          <w:lang w:val="en-GB"/>
        </w:rPr>
        <w:t xml:space="preserve">Interim Head of Planning &amp; Information, </w:t>
      </w:r>
      <w:proofErr w:type="spellStart"/>
      <w:r>
        <w:rPr>
          <w:rFonts w:ascii="Verdana" w:hAnsi="Verdana" w:cs="Arial"/>
          <w:b/>
          <w:iCs/>
          <w:sz w:val="18"/>
          <w:szCs w:val="18"/>
          <w:u w:val="single"/>
          <w:lang w:val="en-GB"/>
        </w:rPr>
        <w:t>MidKent</w:t>
      </w:r>
      <w:proofErr w:type="spellEnd"/>
      <w:r>
        <w:rPr>
          <w:rFonts w:ascii="Verdana" w:hAnsi="Verdana" w:cs="Arial"/>
          <w:b/>
          <w:iCs/>
          <w:sz w:val="18"/>
          <w:szCs w:val="18"/>
          <w:u w:val="single"/>
          <w:lang w:val="en-GB"/>
        </w:rPr>
        <w:t xml:space="preserve"> College</w:t>
      </w:r>
      <w:r>
        <w:rPr>
          <w:rFonts w:ascii="Verdana" w:hAnsi="Verdana" w:cs="Arial"/>
          <w:b/>
          <w:iCs/>
          <w:sz w:val="18"/>
          <w:szCs w:val="18"/>
          <w:lang w:val="en-GB"/>
        </w:rPr>
        <w:tab/>
        <w:t xml:space="preserve">       </w:t>
      </w:r>
      <w:r>
        <w:rPr>
          <w:rFonts w:ascii="Verdana" w:hAnsi="Verdana" w:cs="Arial"/>
          <w:b/>
          <w:iCs/>
          <w:sz w:val="18"/>
          <w:szCs w:val="18"/>
          <w:lang w:val="en-GB"/>
        </w:rPr>
        <w:tab/>
        <w:t xml:space="preserve">      </w:t>
      </w:r>
      <w:r>
        <w:rPr>
          <w:rFonts w:ascii="Verdana" w:hAnsi="Verdana" w:cs="Arial"/>
          <w:b/>
          <w:iCs/>
          <w:sz w:val="18"/>
          <w:szCs w:val="18"/>
          <w:u w:val="single"/>
          <w:lang w:val="en-GB"/>
        </w:rPr>
        <w:t>April 2016 to June 2019</w:t>
      </w:r>
    </w:p>
    <w:p w14:paraId="416641DB" w14:textId="33BDC408" w:rsidR="00DA07E8" w:rsidRDefault="00DA07E8" w:rsidP="00DA07E8">
      <w:pPr>
        <w:rPr>
          <w:rFonts w:ascii="Verdana" w:hAnsi="Verdana" w:cs="Arial"/>
          <w:b/>
          <w:bCs/>
          <w:iCs/>
          <w:sz w:val="18"/>
          <w:szCs w:val="18"/>
          <w:lang w:val="en-GB"/>
        </w:rPr>
      </w:pPr>
      <w:proofErr w:type="spellStart"/>
      <w:r>
        <w:rPr>
          <w:rFonts w:ascii="Verdana" w:hAnsi="Verdana" w:cs="Arial"/>
          <w:b/>
          <w:bCs/>
          <w:iCs/>
          <w:sz w:val="18"/>
          <w:szCs w:val="18"/>
          <w:lang w:val="en-GB"/>
        </w:rPr>
        <w:t>Civica</w:t>
      </w:r>
      <w:proofErr w:type="spellEnd"/>
      <w:r>
        <w:rPr>
          <w:rFonts w:ascii="Verdana" w:hAnsi="Verdana" w:cs="Arial"/>
          <w:b/>
          <w:bCs/>
          <w:iCs/>
          <w:sz w:val="18"/>
          <w:szCs w:val="18"/>
          <w:lang w:val="en-GB"/>
        </w:rPr>
        <w:t xml:space="preserve"> REMS / </w:t>
      </w:r>
      <w:proofErr w:type="spellStart"/>
      <w:r>
        <w:rPr>
          <w:rFonts w:ascii="Verdana" w:hAnsi="Verdana" w:cs="Arial"/>
          <w:b/>
          <w:bCs/>
          <w:iCs/>
          <w:sz w:val="18"/>
          <w:szCs w:val="18"/>
          <w:lang w:val="en-GB"/>
        </w:rPr>
        <w:t>ProSolution</w:t>
      </w:r>
      <w:proofErr w:type="spellEnd"/>
    </w:p>
    <w:p w14:paraId="04E18C79" w14:textId="436D344B" w:rsidR="00DA07E8" w:rsidRPr="00DA07E8" w:rsidRDefault="00DA07E8" w:rsidP="00DA07E8">
      <w:pPr>
        <w:pStyle w:val="ListParagraph"/>
        <w:numPr>
          <w:ilvl w:val="0"/>
          <w:numId w:val="6"/>
        </w:numPr>
      </w:pPr>
      <w:r>
        <w:rPr>
          <w:rFonts w:ascii="Verdana" w:hAnsi="Verdana" w:cs="Arial"/>
          <w:iCs/>
          <w:sz w:val="18"/>
          <w:szCs w:val="18"/>
          <w:lang w:val="en-GB"/>
        </w:rPr>
        <w:t>Successful implementation of a process for tracking of predicted achievement, which resulting in improved early warning of areas at risk of under achievement</w:t>
      </w:r>
    </w:p>
    <w:p w14:paraId="7CAF1071" w14:textId="77777777" w:rsidR="00DA07E8" w:rsidRPr="00DA07E8" w:rsidRDefault="00DA07E8" w:rsidP="00DA07E8">
      <w:pPr>
        <w:pStyle w:val="ListParagraph"/>
        <w:numPr>
          <w:ilvl w:val="0"/>
          <w:numId w:val="6"/>
        </w:numPr>
      </w:pPr>
      <w:r>
        <w:rPr>
          <w:rFonts w:ascii="Verdana" w:hAnsi="Verdana" w:cs="Arial"/>
          <w:iCs/>
          <w:sz w:val="18"/>
          <w:szCs w:val="18"/>
          <w:lang w:val="en-GB"/>
        </w:rPr>
        <w:t xml:space="preserve">Part of a small team that successfully implemented </w:t>
      </w:r>
      <w:proofErr w:type="spellStart"/>
      <w:r>
        <w:rPr>
          <w:rFonts w:ascii="Verdana" w:hAnsi="Verdana" w:cs="Arial"/>
          <w:iCs/>
          <w:sz w:val="18"/>
          <w:szCs w:val="18"/>
          <w:lang w:val="en-GB"/>
        </w:rPr>
        <w:t>ProSolution</w:t>
      </w:r>
      <w:proofErr w:type="spellEnd"/>
      <w:r>
        <w:rPr>
          <w:rFonts w:ascii="Verdana" w:hAnsi="Verdana" w:cs="Arial"/>
          <w:iCs/>
          <w:sz w:val="18"/>
          <w:szCs w:val="18"/>
          <w:lang w:val="en-GB"/>
        </w:rPr>
        <w:t xml:space="preserve"> (Admissions, enrolment &amp; exams)</w:t>
      </w:r>
    </w:p>
    <w:p w14:paraId="451B2755" w14:textId="4F7BE86D" w:rsidR="00DA07E8" w:rsidRPr="00DA07E8" w:rsidRDefault="00DA07E8" w:rsidP="00DA07E8">
      <w:pPr>
        <w:pStyle w:val="ListParagraph"/>
        <w:numPr>
          <w:ilvl w:val="0"/>
          <w:numId w:val="6"/>
        </w:numPr>
      </w:pPr>
      <w:r>
        <w:rPr>
          <w:rFonts w:ascii="Verdana" w:hAnsi="Verdana" w:cs="Arial"/>
          <w:iCs/>
          <w:sz w:val="18"/>
          <w:szCs w:val="18"/>
          <w:lang w:val="en-GB"/>
        </w:rPr>
        <w:t xml:space="preserve">Production of data for Ofsted inspection, and liaising with the </w:t>
      </w:r>
      <w:proofErr w:type="spellStart"/>
      <w:r>
        <w:rPr>
          <w:rFonts w:ascii="Verdana" w:hAnsi="Verdana" w:cs="Arial"/>
          <w:iCs/>
          <w:sz w:val="18"/>
          <w:szCs w:val="18"/>
          <w:lang w:val="en-GB"/>
        </w:rPr>
        <w:t>Oftsed</w:t>
      </w:r>
      <w:proofErr w:type="spellEnd"/>
      <w:r>
        <w:rPr>
          <w:rFonts w:ascii="Verdana" w:hAnsi="Verdana" w:cs="Arial"/>
          <w:iCs/>
          <w:sz w:val="18"/>
          <w:szCs w:val="18"/>
          <w:lang w:val="en-GB"/>
        </w:rPr>
        <w:t xml:space="preserve"> lead inspector in relation to its interpretation. The College received a ‘Good’ grade in November 2018</w:t>
      </w:r>
    </w:p>
    <w:p w14:paraId="5F908CDD" w14:textId="5E21AAA8" w:rsidR="00DA07E8" w:rsidRDefault="00DA07E8" w:rsidP="00DA07E8">
      <w:pPr>
        <w:pStyle w:val="ListParagraph"/>
        <w:numPr>
          <w:ilvl w:val="0"/>
          <w:numId w:val="6"/>
        </w:numPr>
      </w:pPr>
      <w:r>
        <w:rPr>
          <w:rFonts w:ascii="Verdana" w:hAnsi="Verdana" w:cs="Arial"/>
          <w:iCs/>
          <w:sz w:val="18"/>
          <w:szCs w:val="18"/>
          <w:lang w:val="en-GB"/>
        </w:rPr>
        <w:t xml:space="preserve">Part of a small team that supported the College through a successful full ESFA </w:t>
      </w:r>
      <w:r w:rsidR="009F6736">
        <w:rPr>
          <w:rFonts w:ascii="Verdana" w:hAnsi="Verdana" w:cs="Arial"/>
          <w:iCs/>
          <w:sz w:val="18"/>
          <w:szCs w:val="18"/>
          <w:lang w:val="en-GB"/>
        </w:rPr>
        <w:t>audit</w:t>
      </w:r>
      <w:r>
        <w:rPr>
          <w:rFonts w:ascii="Verdana" w:hAnsi="Verdana" w:cs="Arial"/>
          <w:iCs/>
          <w:sz w:val="18"/>
          <w:szCs w:val="18"/>
          <w:lang w:val="en-GB"/>
        </w:rPr>
        <w:t>, resu</w:t>
      </w:r>
      <w:r w:rsidR="002A4DD6">
        <w:rPr>
          <w:rFonts w:ascii="Verdana" w:hAnsi="Verdana" w:cs="Arial"/>
          <w:iCs/>
          <w:sz w:val="18"/>
          <w:szCs w:val="18"/>
          <w:lang w:val="en-GB"/>
        </w:rPr>
        <w:t>lting in just a £250 over-claim</w:t>
      </w:r>
    </w:p>
    <w:p w14:paraId="0588ED4B" w14:textId="77777777" w:rsidR="00DA07E8" w:rsidRDefault="00DA07E8">
      <w:pPr>
        <w:rPr>
          <w:rFonts w:ascii="Verdana" w:hAnsi="Verdana" w:cs="Arial"/>
          <w:b/>
          <w:iCs/>
          <w:sz w:val="18"/>
          <w:szCs w:val="18"/>
          <w:u w:val="single"/>
          <w:lang w:val="en-GB"/>
        </w:rPr>
      </w:pPr>
    </w:p>
    <w:p w14:paraId="16D41C70" w14:textId="77777777" w:rsidR="00FF6164" w:rsidRDefault="00FF6164">
      <w:pPr>
        <w:rPr>
          <w:rFonts w:ascii="Verdana" w:hAnsi="Verdana" w:cs="Arial"/>
          <w:b/>
          <w:iCs/>
          <w:sz w:val="18"/>
          <w:szCs w:val="18"/>
          <w:u w:val="single"/>
          <w:lang w:val="en-GB"/>
        </w:rPr>
      </w:pPr>
    </w:p>
    <w:p w14:paraId="6253A41E" w14:textId="2583FA7A" w:rsidR="00FF6164" w:rsidRDefault="00EC2B6E">
      <w:pPr>
        <w:rPr>
          <w:rFonts w:ascii="Verdana" w:hAnsi="Verdana" w:cs="Arial"/>
          <w:b/>
          <w:iCs/>
          <w:sz w:val="18"/>
          <w:szCs w:val="18"/>
          <w:u w:val="single"/>
          <w:lang w:val="en-GB"/>
        </w:rPr>
      </w:pPr>
      <w:r>
        <w:rPr>
          <w:rFonts w:ascii="Verdana" w:hAnsi="Verdana" w:cs="Arial"/>
          <w:b/>
          <w:iCs/>
          <w:sz w:val="18"/>
          <w:szCs w:val="18"/>
          <w:u w:val="single"/>
          <w:lang w:val="en-GB"/>
        </w:rPr>
        <w:t>Management Information Consultant, Canterbury College</w:t>
      </w:r>
      <w:r>
        <w:rPr>
          <w:rFonts w:ascii="Verdana" w:hAnsi="Verdana" w:cs="Arial"/>
          <w:b/>
          <w:iCs/>
          <w:sz w:val="18"/>
          <w:szCs w:val="18"/>
          <w:lang w:val="en-GB"/>
        </w:rPr>
        <w:tab/>
        <w:t xml:space="preserve">       </w:t>
      </w:r>
      <w:r>
        <w:rPr>
          <w:rFonts w:ascii="Verdana" w:hAnsi="Verdana" w:cs="Arial"/>
          <w:b/>
          <w:iCs/>
          <w:sz w:val="18"/>
          <w:szCs w:val="18"/>
          <w:u w:val="single"/>
          <w:lang w:val="en-GB"/>
        </w:rPr>
        <w:t xml:space="preserve">October 2014 to </w:t>
      </w:r>
      <w:r w:rsidR="00DA07E8">
        <w:rPr>
          <w:rFonts w:ascii="Verdana" w:hAnsi="Verdana" w:cs="Arial"/>
          <w:b/>
          <w:iCs/>
          <w:sz w:val="18"/>
          <w:szCs w:val="18"/>
          <w:u w:val="single"/>
          <w:lang w:val="en-GB"/>
        </w:rPr>
        <w:t>March 2016</w:t>
      </w:r>
    </w:p>
    <w:p w14:paraId="3DCBEBEA" w14:textId="77777777" w:rsidR="00FF6164" w:rsidRDefault="00EC2B6E">
      <w:pPr>
        <w:rPr>
          <w:rFonts w:ascii="Verdana" w:hAnsi="Verdana" w:cs="Arial"/>
          <w:b/>
          <w:bCs/>
          <w:iCs/>
          <w:sz w:val="18"/>
          <w:szCs w:val="18"/>
          <w:lang w:val="en-GB"/>
        </w:rPr>
      </w:pPr>
      <w:proofErr w:type="spellStart"/>
      <w:r>
        <w:rPr>
          <w:rFonts w:ascii="Verdana" w:hAnsi="Verdana" w:cs="Arial"/>
          <w:b/>
          <w:bCs/>
          <w:iCs/>
          <w:sz w:val="18"/>
          <w:szCs w:val="18"/>
          <w:lang w:val="en-GB"/>
        </w:rPr>
        <w:t>Civica</w:t>
      </w:r>
      <w:proofErr w:type="spellEnd"/>
      <w:r>
        <w:rPr>
          <w:rFonts w:ascii="Verdana" w:hAnsi="Verdana" w:cs="Arial"/>
          <w:b/>
          <w:bCs/>
          <w:iCs/>
          <w:sz w:val="18"/>
          <w:szCs w:val="18"/>
          <w:lang w:val="en-GB"/>
        </w:rPr>
        <w:t xml:space="preserve"> REMS</w:t>
      </w:r>
    </w:p>
    <w:p w14:paraId="532641C1" w14:textId="77777777" w:rsidR="00FF6164" w:rsidRDefault="00EC2B6E">
      <w:pPr>
        <w:pStyle w:val="ListParagraph"/>
        <w:numPr>
          <w:ilvl w:val="0"/>
          <w:numId w:val="6"/>
        </w:numPr>
      </w:pPr>
      <w:r>
        <w:rPr>
          <w:rFonts w:ascii="Verdana" w:hAnsi="Verdana" w:cs="Arial"/>
          <w:iCs/>
          <w:sz w:val="18"/>
          <w:szCs w:val="18"/>
          <w:lang w:val="en-GB"/>
        </w:rPr>
        <w:t>Improved timeliness and accuracy of ILR returns – The College received a clear DSAT review letter from the Skills Funding Agency following the R14 return</w:t>
      </w:r>
    </w:p>
    <w:p w14:paraId="7DB56978" w14:textId="77777777" w:rsidR="00FF6164" w:rsidRDefault="00EC2B6E">
      <w:pPr>
        <w:pStyle w:val="ListParagraph"/>
        <w:numPr>
          <w:ilvl w:val="0"/>
          <w:numId w:val="6"/>
        </w:numPr>
      </w:pPr>
      <w:r>
        <w:rPr>
          <w:rFonts w:ascii="Verdana" w:hAnsi="Verdana" w:cs="Arial"/>
          <w:iCs/>
          <w:sz w:val="18"/>
          <w:szCs w:val="18"/>
          <w:lang w:val="en-GB"/>
        </w:rPr>
        <w:lastRenderedPageBreak/>
        <w:t>Supporting the implementation of REMS within a large College with the introduction of applications (both standard and web based), Curriculum Planning, and Timetables &amp; Registers</w:t>
      </w:r>
    </w:p>
    <w:p w14:paraId="339C1110" w14:textId="77777777" w:rsidR="00FF6164" w:rsidRDefault="00EC2B6E">
      <w:pPr>
        <w:pStyle w:val="ListParagraph"/>
        <w:numPr>
          <w:ilvl w:val="0"/>
          <w:numId w:val="6"/>
        </w:numPr>
      </w:pPr>
      <w:r>
        <w:rPr>
          <w:rFonts w:ascii="Verdana" w:hAnsi="Verdana" w:cs="Arial"/>
          <w:iCs/>
          <w:sz w:val="18"/>
          <w:szCs w:val="18"/>
          <w:lang w:val="en-GB"/>
        </w:rPr>
        <w:t>Successful implementation of an on-line applications system</w:t>
      </w:r>
    </w:p>
    <w:p w14:paraId="05475F05" w14:textId="77777777" w:rsidR="00FF6164" w:rsidRDefault="00FF6164">
      <w:pPr>
        <w:pStyle w:val="ListParagraph"/>
        <w:rPr>
          <w:rFonts w:ascii="Verdana" w:hAnsi="Verdana" w:cs="Arial"/>
          <w:iCs/>
          <w:sz w:val="18"/>
          <w:szCs w:val="18"/>
          <w:lang w:val="en-GB"/>
        </w:rPr>
      </w:pPr>
    </w:p>
    <w:p w14:paraId="1E14EBE1" w14:textId="77777777" w:rsidR="00FF6164" w:rsidRDefault="00EC2B6E">
      <w:r>
        <w:rPr>
          <w:rFonts w:ascii="Verdana" w:hAnsi="Verdana" w:cs="Arial"/>
          <w:b/>
          <w:iCs/>
          <w:sz w:val="18"/>
          <w:szCs w:val="18"/>
          <w:u w:val="single"/>
          <w:lang w:val="en-GB"/>
        </w:rPr>
        <w:t>Interim Head of MIS, John Ruskin Sixth Form College</w:t>
      </w:r>
      <w:r>
        <w:rPr>
          <w:rFonts w:ascii="Verdana" w:hAnsi="Verdana" w:cs="Arial"/>
          <w:b/>
          <w:iCs/>
          <w:sz w:val="18"/>
          <w:szCs w:val="18"/>
          <w:lang w:val="en-GB"/>
        </w:rPr>
        <w:tab/>
        <w:t xml:space="preserve">                  </w:t>
      </w:r>
      <w:r>
        <w:rPr>
          <w:rFonts w:ascii="Verdana" w:hAnsi="Verdana" w:cs="Arial"/>
          <w:b/>
          <w:iCs/>
          <w:sz w:val="18"/>
          <w:szCs w:val="18"/>
          <w:u w:val="single"/>
          <w:lang w:val="en-GB"/>
        </w:rPr>
        <w:t>November 2014 to May 2015</w:t>
      </w:r>
    </w:p>
    <w:p w14:paraId="23A9DEE5" w14:textId="77777777" w:rsidR="00FF6164" w:rsidRDefault="00EC2B6E">
      <w:pPr>
        <w:rPr>
          <w:rFonts w:ascii="Verdana" w:hAnsi="Verdana" w:cs="Arial"/>
          <w:b/>
          <w:bCs/>
          <w:iCs/>
          <w:sz w:val="18"/>
          <w:szCs w:val="18"/>
          <w:lang w:val="en-GB"/>
        </w:rPr>
      </w:pPr>
      <w:r>
        <w:rPr>
          <w:rFonts w:ascii="Verdana" w:hAnsi="Verdana" w:cs="Arial"/>
          <w:b/>
          <w:bCs/>
          <w:iCs/>
          <w:sz w:val="18"/>
          <w:szCs w:val="18"/>
          <w:lang w:val="en-GB"/>
        </w:rPr>
        <w:t>Capita Unit-E</w:t>
      </w:r>
    </w:p>
    <w:p w14:paraId="46D8CDF5" w14:textId="77777777" w:rsidR="00FF6164" w:rsidRDefault="00EC2B6E">
      <w:pPr>
        <w:pStyle w:val="ListParagraph"/>
        <w:numPr>
          <w:ilvl w:val="0"/>
          <w:numId w:val="6"/>
        </w:numPr>
      </w:pPr>
      <w:r>
        <w:rPr>
          <w:rFonts w:ascii="Verdana" w:hAnsi="Verdana" w:cs="Arial"/>
          <w:iCs/>
          <w:sz w:val="18"/>
          <w:szCs w:val="18"/>
          <w:lang w:val="en-GB"/>
        </w:rPr>
        <w:t>Leading the MIS, Exams and Reporting teams</w:t>
      </w:r>
    </w:p>
    <w:p w14:paraId="066216E2" w14:textId="77777777" w:rsidR="00FF6164" w:rsidRDefault="00EC2B6E">
      <w:pPr>
        <w:pStyle w:val="ListParagraph"/>
        <w:numPr>
          <w:ilvl w:val="0"/>
          <w:numId w:val="6"/>
        </w:numPr>
      </w:pPr>
      <w:r>
        <w:rPr>
          <w:rFonts w:ascii="Verdana" w:hAnsi="Verdana" w:cs="Arial"/>
          <w:iCs/>
          <w:sz w:val="18"/>
          <w:szCs w:val="18"/>
          <w:lang w:val="en-GB"/>
        </w:rPr>
        <w:t xml:space="preserve">College wide implementation of </w:t>
      </w:r>
      <w:proofErr w:type="spellStart"/>
      <w:r>
        <w:rPr>
          <w:rFonts w:ascii="Verdana" w:hAnsi="Verdana" w:cs="Arial"/>
          <w:iCs/>
          <w:sz w:val="18"/>
          <w:szCs w:val="18"/>
          <w:lang w:val="en-GB"/>
        </w:rPr>
        <w:t>P</w:t>
      </w:r>
      <w:r w:rsidR="00301434">
        <w:rPr>
          <w:rFonts w:ascii="Verdana" w:hAnsi="Verdana" w:cs="Arial"/>
          <w:iCs/>
          <w:sz w:val="18"/>
          <w:szCs w:val="18"/>
          <w:lang w:val="en-GB"/>
        </w:rPr>
        <w:t>roAchieve</w:t>
      </w:r>
      <w:proofErr w:type="spellEnd"/>
      <w:r w:rsidR="00301434">
        <w:rPr>
          <w:rFonts w:ascii="Verdana" w:hAnsi="Verdana" w:cs="Arial"/>
          <w:iCs/>
          <w:sz w:val="18"/>
          <w:szCs w:val="18"/>
          <w:lang w:val="en-GB"/>
        </w:rPr>
        <w:t xml:space="preserve">, resulting in </w:t>
      </w:r>
      <w:r>
        <w:rPr>
          <w:rFonts w:ascii="Verdana" w:hAnsi="Verdana" w:cs="Arial"/>
          <w:iCs/>
          <w:sz w:val="18"/>
          <w:szCs w:val="18"/>
          <w:lang w:val="en-GB"/>
        </w:rPr>
        <w:t xml:space="preserve">improved in year </w:t>
      </w:r>
      <w:r w:rsidR="00301434">
        <w:rPr>
          <w:rFonts w:ascii="Verdana" w:hAnsi="Verdana" w:cs="Arial"/>
          <w:iCs/>
          <w:sz w:val="18"/>
          <w:szCs w:val="18"/>
          <w:lang w:val="en-GB"/>
        </w:rPr>
        <w:t>monitoring</w:t>
      </w:r>
      <w:r>
        <w:rPr>
          <w:rFonts w:ascii="Verdana" w:hAnsi="Verdana" w:cs="Arial"/>
          <w:iCs/>
          <w:sz w:val="18"/>
          <w:szCs w:val="18"/>
          <w:lang w:val="en-GB"/>
        </w:rPr>
        <w:t xml:space="preserve"> of retention and achievement</w:t>
      </w:r>
    </w:p>
    <w:p w14:paraId="7C149EA2" w14:textId="77777777" w:rsidR="00FF6164" w:rsidRDefault="00FF6164">
      <w:pPr>
        <w:rPr>
          <w:rFonts w:ascii="Verdana" w:hAnsi="Verdana" w:cs="Arial"/>
          <w:b/>
          <w:iCs/>
          <w:sz w:val="18"/>
          <w:szCs w:val="18"/>
          <w:u w:val="single"/>
          <w:lang w:val="en-GB"/>
        </w:rPr>
      </w:pPr>
    </w:p>
    <w:p w14:paraId="3E16B872" w14:textId="77777777" w:rsidR="00FF6164" w:rsidRDefault="00EC2B6E">
      <w:pPr>
        <w:rPr>
          <w:rFonts w:ascii="Verdana" w:hAnsi="Verdana" w:cs="Arial"/>
          <w:b/>
          <w:iCs/>
          <w:sz w:val="18"/>
          <w:szCs w:val="18"/>
          <w:lang w:val="en-GB"/>
        </w:rPr>
      </w:pPr>
      <w:r>
        <w:rPr>
          <w:rFonts w:ascii="Verdana" w:hAnsi="Verdana" w:cs="Arial"/>
          <w:b/>
          <w:iCs/>
          <w:sz w:val="18"/>
          <w:szCs w:val="18"/>
          <w:u w:val="single"/>
          <w:lang w:val="en-GB"/>
        </w:rPr>
        <w:t>Management Information Consultant, Richmond Adult College</w:t>
      </w:r>
      <w:r>
        <w:rPr>
          <w:rFonts w:ascii="Verdana" w:hAnsi="Verdana" w:cs="Arial"/>
          <w:b/>
          <w:iCs/>
          <w:sz w:val="18"/>
          <w:szCs w:val="18"/>
          <w:lang w:val="en-GB"/>
        </w:rPr>
        <w:tab/>
        <w:t xml:space="preserve">       </w:t>
      </w:r>
      <w:r>
        <w:rPr>
          <w:rFonts w:ascii="Verdana" w:hAnsi="Verdana" w:cs="Arial"/>
          <w:b/>
          <w:iCs/>
          <w:sz w:val="18"/>
          <w:szCs w:val="18"/>
          <w:u w:val="single"/>
          <w:lang w:val="en-GB"/>
        </w:rPr>
        <w:t>February 2014 to October 2014</w:t>
      </w:r>
    </w:p>
    <w:p w14:paraId="08AEB02E" w14:textId="77777777" w:rsidR="00FF6164" w:rsidRDefault="00EC2B6E">
      <w:pPr>
        <w:rPr>
          <w:rFonts w:ascii="Verdana" w:hAnsi="Verdana" w:cs="Arial"/>
          <w:b/>
          <w:iCs/>
          <w:sz w:val="18"/>
          <w:szCs w:val="18"/>
          <w:lang w:val="en-GB"/>
        </w:rPr>
      </w:pPr>
      <w:proofErr w:type="spellStart"/>
      <w:r>
        <w:rPr>
          <w:rFonts w:ascii="Verdana" w:hAnsi="Verdana" w:cs="Arial"/>
          <w:b/>
          <w:iCs/>
          <w:sz w:val="18"/>
          <w:szCs w:val="18"/>
          <w:lang w:val="en-GB"/>
        </w:rPr>
        <w:t>Civica</w:t>
      </w:r>
      <w:proofErr w:type="spellEnd"/>
      <w:r>
        <w:rPr>
          <w:rFonts w:ascii="Verdana" w:hAnsi="Verdana" w:cs="Arial"/>
          <w:b/>
          <w:iCs/>
          <w:sz w:val="18"/>
          <w:szCs w:val="18"/>
          <w:lang w:val="en-GB"/>
        </w:rPr>
        <w:t xml:space="preserve"> REMS</w:t>
      </w:r>
    </w:p>
    <w:p w14:paraId="30A9821E" w14:textId="77777777" w:rsidR="00FF6164" w:rsidRDefault="00EC2B6E">
      <w:pPr>
        <w:pStyle w:val="ListParagraph"/>
        <w:numPr>
          <w:ilvl w:val="0"/>
          <w:numId w:val="3"/>
        </w:numPr>
      </w:pPr>
      <w:r>
        <w:rPr>
          <w:rFonts w:ascii="Verdana" w:hAnsi="Verdana" w:cs="Arial"/>
          <w:iCs/>
          <w:sz w:val="18"/>
          <w:szCs w:val="18"/>
          <w:lang w:val="en-GB"/>
        </w:rPr>
        <w:t>Leading the MIS team with responsibility</w:t>
      </w:r>
      <w:r w:rsidR="000F122E">
        <w:rPr>
          <w:rFonts w:ascii="Verdana" w:hAnsi="Verdana" w:cs="Arial"/>
          <w:iCs/>
          <w:sz w:val="18"/>
          <w:szCs w:val="18"/>
          <w:lang w:val="en-GB"/>
        </w:rPr>
        <w:t xml:space="preserve"> for</w:t>
      </w:r>
      <w:r>
        <w:rPr>
          <w:rFonts w:ascii="Verdana" w:hAnsi="Verdana" w:cs="Arial"/>
          <w:iCs/>
          <w:sz w:val="18"/>
          <w:szCs w:val="18"/>
          <w:lang w:val="en-GB"/>
        </w:rPr>
        <w:t xml:space="preserve"> ILR, Funding, Curriculum Planning, Timetabling, Registers and Examinations</w:t>
      </w:r>
    </w:p>
    <w:p w14:paraId="71F19595" w14:textId="138693EC" w:rsidR="00FF6164" w:rsidRDefault="00EC2B6E">
      <w:pPr>
        <w:pStyle w:val="ListParagraph"/>
        <w:numPr>
          <w:ilvl w:val="0"/>
          <w:numId w:val="3"/>
        </w:numPr>
      </w:pPr>
      <w:r>
        <w:rPr>
          <w:rFonts w:ascii="Verdana" w:hAnsi="Verdana" w:cs="Arial"/>
          <w:iCs/>
          <w:sz w:val="18"/>
          <w:szCs w:val="18"/>
          <w:lang w:val="en-GB"/>
        </w:rPr>
        <w:t xml:space="preserve">Improved awareness of funding and data compliance issues, resulting in improved </w:t>
      </w:r>
      <w:r w:rsidR="00DA07E8">
        <w:rPr>
          <w:rFonts w:ascii="Verdana" w:hAnsi="Verdana" w:cs="Arial"/>
          <w:iCs/>
          <w:sz w:val="18"/>
          <w:szCs w:val="18"/>
          <w:lang w:val="en-GB"/>
        </w:rPr>
        <w:t>achievement</w:t>
      </w:r>
      <w:r>
        <w:rPr>
          <w:rFonts w:ascii="Verdana" w:hAnsi="Verdana" w:cs="Arial"/>
          <w:iCs/>
          <w:sz w:val="18"/>
          <w:szCs w:val="18"/>
          <w:lang w:val="en-GB"/>
        </w:rPr>
        <w:t xml:space="preserve"> rates, and the rem</w:t>
      </w:r>
      <w:r w:rsidR="00952115">
        <w:rPr>
          <w:rFonts w:ascii="Verdana" w:hAnsi="Verdana" w:cs="Arial"/>
          <w:iCs/>
          <w:sz w:val="18"/>
          <w:szCs w:val="18"/>
          <w:lang w:val="en-GB"/>
        </w:rPr>
        <w:t>oval of un-accredited provision</w:t>
      </w:r>
    </w:p>
    <w:p w14:paraId="5C04696B" w14:textId="77777777" w:rsidR="00FF6164" w:rsidRDefault="00EC2B6E">
      <w:pPr>
        <w:pStyle w:val="ListParagraph"/>
        <w:numPr>
          <w:ilvl w:val="0"/>
          <w:numId w:val="3"/>
        </w:numPr>
      </w:pPr>
      <w:r>
        <w:rPr>
          <w:rFonts w:ascii="Verdana" w:hAnsi="Verdana" w:cs="Arial"/>
          <w:iCs/>
          <w:sz w:val="18"/>
          <w:szCs w:val="18"/>
          <w:lang w:val="en-GB"/>
        </w:rPr>
        <w:t xml:space="preserve">Creation of a post Ofsted action plan for MIS and contribution to the whole </w:t>
      </w:r>
      <w:r w:rsidR="00952115">
        <w:rPr>
          <w:rFonts w:ascii="Verdana" w:hAnsi="Verdana" w:cs="Arial"/>
          <w:iCs/>
          <w:sz w:val="18"/>
          <w:szCs w:val="18"/>
          <w:lang w:val="en-GB"/>
        </w:rPr>
        <w:t>College Ofsted improvement plan</w:t>
      </w:r>
    </w:p>
    <w:p w14:paraId="304D041D" w14:textId="77777777" w:rsidR="00FF6164" w:rsidRDefault="00FF6164">
      <w:pPr>
        <w:rPr>
          <w:rFonts w:ascii="Verdana" w:hAnsi="Verdana" w:cs="Arial"/>
          <w:b/>
          <w:iCs/>
          <w:sz w:val="18"/>
          <w:szCs w:val="18"/>
          <w:u w:val="single"/>
          <w:lang w:val="en-GB"/>
        </w:rPr>
      </w:pPr>
    </w:p>
    <w:p w14:paraId="15A3A900" w14:textId="77777777" w:rsidR="00FF6164" w:rsidRDefault="00EC2B6E">
      <w:r>
        <w:rPr>
          <w:rFonts w:ascii="Verdana" w:hAnsi="Verdana" w:cs="Arial"/>
          <w:b/>
          <w:iCs/>
          <w:sz w:val="18"/>
          <w:szCs w:val="18"/>
          <w:u w:val="single"/>
          <w:lang w:val="en-GB"/>
        </w:rPr>
        <w:t>Management Information Consultant, Young Epilepsy</w:t>
      </w:r>
      <w:r>
        <w:rPr>
          <w:rFonts w:ascii="Verdana" w:hAnsi="Verdana" w:cs="Arial"/>
          <w:b/>
          <w:iCs/>
          <w:sz w:val="18"/>
          <w:szCs w:val="18"/>
          <w:lang w:val="en-GB"/>
        </w:rPr>
        <w:t xml:space="preserve"> </w:t>
      </w:r>
      <w:r>
        <w:rPr>
          <w:rFonts w:ascii="Verdana" w:hAnsi="Verdana" w:cs="Arial"/>
          <w:b/>
          <w:iCs/>
          <w:sz w:val="18"/>
          <w:szCs w:val="18"/>
          <w:lang w:val="en-GB"/>
        </w:rPr>
        <w:tab/>
        <w:t xml:space="preserve">       </w:t>
      </w:r>
      <w:r>
        <w:rPr>
          <w:rFonts w:ascii="Verdana" w:hAnsi="Verdana" w:cs="Arial"/>
          <w:b/>
          <w:iCs/>
          <w:sz w:val="18"/>
          <w:szCs w:val="18"/>
          <w:lang w:val="en-GB"/>
        </w:rPr>
        <w:tab/>
        <w:t xml:space="preserve">       </w:t>
      </w:r>
      <w:r>
        <w:rPr>
          <w:rFonts w:ascii="Verdana" w:hAnsi="Verdana" w:cs="Arial"/>
          <w:b/>
          <w:iCs/>
          <w:sz w:val="18"/>
          <w:szCs w:val="18"/>
          <w:u w:val="single"/>
          <w:lang w:val="en-GB"/>
        </w:rPr>
        <w:t>January 2013 to January 2014</w:t>
      </w:r>
    </w:p>
    <w:p w14:paraId="42971E05" w14:textId="77777777" w:rsidR="00FF6164" w:rsidRDefault="00EC2B6E">
      <w:pPr>
        <w:rPr>
          <w:rFonts w:ascii="Verdana" w:hAnsi="Verdana" w:cs="Arial"/>
          <w:b/>
          <w:iCs/>
          <w:sz w:val="18"/>
          <w:szCs w:val="18"/>
          <w:lang w:val="en-GB"/>
        </w:rPr>
      </w:pPr>
      <w:proofErr w:type="spellStart"/>
      <w:r>
        <w:rPr>
          <w:rFonts w:ascii="Verdana" w:hAnsi="Verdana" w:cs="Arial"/>
          <w:b/>
          <w:iCs/>
          <w:sz w:val="18"/>
          <w:szCs w:val="18"/>
          <w:lang w:val="en-GB"/>
        </w:rPr>
        <w:t>DataBridge</w:t>
      </w:r>
      <w:proofErr w:type="spellEnd"/>
      <w:r>
        <w:rPr>
          <w:rFonts w:ascii="Verdana" w:hAnsi="Verdana" w:cs="Arial"/>
          <w:b/>
          <w:iCs/>
          <w:sz w:val="18"/>
          <w:szCs w:val="18"/>
          <w:lang w:val="en-GB"/>
        </w:rPr>
        <w:t xml:space="preserve"> MIS</w:t>
      </w:r>
    </w:p>
    <w:p w14:paraId="3A67886C" w14:textId="77777777" w:rsidR="00FF6164" w:rsidRDefault="00EC2B6E">
      <w:pPr>
        <w:pStyle w:val="ListParagraph"/>
        <w:numPr>
          <w:ilvl w:val="0"/>
          <w:numId w:val="3"/>
        </w:numPr>
      </w:pPr>
      <w:r>
        <w:rPr>
          <w:rFonts w:ascii="Verdana" w:hAnsi="Verdana" w:cs="Arial"/>
          <w:iCs/>
          <w:sz w:val="18"/>
          <w:szCs w:val="18"/>
          <w:lang w:val="en-GB"/>
        </w:rPr>
        <w:t>MIS Information and Audit lead for the College</w:t>
      </w:r>
    </w:p>
    <w:p w14:paraId="03B28D08" w14:textId="7788A3DB" w:rsidR="000F122E" w:rsidRPr="00DA07E8" w:rsidRDefault="00EC2B6E" w:rsidP="00DA07E8">
      <w:pPr>
        <w:pStyle w:val="ListParagraph"/>
        <w:numPr>
          <w:ilvl w:val="0"/>
          <w:numId w:val="3"/>
        </w:numPr>
      </w:pPr>
      <w:r>
        <w:rPr>
          <w:rFonts w:ascii="Verdana" w:hAnsi="Verdana" w:cs="Arial"/>
          <w:iCs/>
          <w:sz w:val="18"/>
          <w:szCs w:val="18"/>
          <w:lang w:val="en-GB"/>
        </w:rPr>
        <w:t>Working as part of the College Leadership team with responsibility for a number of process improvement initiatives and the monitoring and reporting of qualitative information for monitoring targets. This has resulted in improved availability and use of information by managers throughout the College, which has in turn improved outcomes for learners</w:t>
      </w:r>
    </w:p>
    <w:p w14:paraId="73D91796" w14:textId="77777777" w:rsidR="000F122E" w:rsidRDefault="000F122E">
      <w:pPr>
        <w:rPr>
          <w:rFonts w:ascii="Verdana" w:hAnsi="Verdana" w:cs="Arial"/>
          <w:b/>
          <w:iCs/>
          <w:sz w:val="18"/>
          <w:szCs w:val="18"/>
          <w:u w:val="single"/>
          <w:lang w:val="en-GB"/>
        </w:rPr>
      </w:pPr>
    </w:p>
    <w:p w14:paraId="6A6AD1B9" w14:textId="77777777" w:rsidR="00FF6164" w:rsidRDefault="00EC2B6E">
      <w:pPr>
        <w:rPr>
          <w:rFonts w:ascii="Verdana" w:hAnsi="Verdana" w:cs="Arial"/>
          <w:b/>
          <w:iCs/>
          <w:sz w:val="18"/>
          <w:szCs w:val="18"/>
          <w:u w:val="single"/>
          <w:lang w:val="en-GB"/>
        </w:rPr>
      </w:pPr>
      <w:r>
        <w:rPr>
          <w:rFonts w:ascii="Verdana" w:hAnsi="Verdana" w:cs="Arial"/>
          <w:b/>
          <w:iCs/>
          <w:sz w:val="18"/>
          <w:szCs w:val="18"/>
          <w:u w:val="single"/>
          <w:lang w:val="en-GB"/>
        </w:rPr>
        <w:t xml:space="preserve">Management Information Consultant, Sussex Coast </w:t>
      </w:r>
      <w:proofErr w:type="gramStart"/>
      <w:r>
        <w:rPr>
          <w:rFonts w:ascii="Verdana" w:hAnsi="Verdana" w:cs="Arial"/>
          <w:b/>
          <w:iCs/>
          <w:sz w:val="18"/>
          <w:szCs w:val="18"/>
          <w:u w:val="single"/>
          <w:lang w:val="en-GB"/>
        </w:rPr>
        <w:t>College</w:t>
      </w:r>
      <w:r>
        <w:rPr>
          <w:rFonts w:ascii="Verdana" w:hAnsi="Verdana" w:cs="Arial"/>
          <w:b/>
          <w:iCs/>
          <w:sz w:val="18"/>
          <w:szCs w:val="18"/>
          <w:lang w:val="en-GB"/>
        </w:rPr>
        <w:t xml:space="preserve">  </w:t>
      </w:r>
      <w:r>
        <w:rPr>
          <w:rFonts w:ascii="Verdana" w:hAnsi="Verdana" w:cs="Arial"/>
          <w:b/>
          <w:iCs/>
          <w:sz w:val="18"/>
          <w:szCs w:val="18"/>
          <w:lang w:val="en-GB"/>
        </w:rPr>
        <w:tab/>
      </w:r>
      <w:proofErr w:type="gramEnd"/>
      <w:r>
        <w:rPr>
          <w:rFonts w:ascii="Verdana" w:hAnsi="Verdana" w:cs="Arial"/>
          <w:b/>
          <w:iCs/>
          <w:sz w:val="18"/>
          <w:szCs w:val="18"/>
          <w:lang w:val="en-GB"/>
        </w:rPr>
        <w:t xml:space="preserve">       </w:t>
      </w:r>
      <w:r>
        <w:rPr>
          <w:rFonts w:ascii="Verdana" w:hAnsi="Verdana" w:cs="Arial"/>
          <w:b/>
          <w:iCs/>
          <w:sz w:val="18"/>
          <w:szCs w:val="18"/>
          <w:u w:val="single"/>
          <w:lang w:val="en-GB"/>
        </w:rPr>
        <w:t>April 2012 to December 2012</w:t>
      </w:r>
    </w:p>
    <w:p w14:paraId="1EFC8658" w14:textId="1216464B" w:rsidR="00FF6164" w:rsidRDefault="00EC2B6E">
      <w:pPr>
        <w:rPr>
          <w:rFonts w:ascii="Verdana" w:hAnsi="Verdana" w:cs="Arial"/>
          <w:b/>
          <w:iCs/>
          <w:sz w:val="18"/>
          <w:szCs w:val="18"/>
          <w:lang w:val="en-GB"/>
        </w:rPr>
      </w:pPr>
      <w:proofErr w:type="spellStart"/>
      <w:r>
        <w:rPr>
          <w:rFonts w:ascii="Verdana" w:hAnsi="Verdana" w:cs="Arial"/>
          <w:b/>
          <w:iCs/>
          <w:sz w:val="18"/>
          <w:szCs w:val="18"/>
          <w:lang w:val="en-GB"/>
        </w:rPr>
        <w:t>ProSolution</w:t>
      </w:r>
      <w:proofErr w:type="spellEnd"/>
    </w:p>
    <w:p w14:paraId="58BA932B" w14:textId="77777777" w:rsidR="00FF6164" w:rsidRDefault="00EC2B6E">
      <w:pPr>
        <w:pStyle w:val="ListParagraph"/>
        <w:numPr>
          <w:ilvl w:val="0"/>
          <w:numId w:val="3"/>
        </w:numPr>
      </w:pPr>
      <w:r>
        <w:rPr>
          <w:rFonts w:ascii="Verdana" w:hAnsi="Verdana" w:cs="Arial"/>
          <w:iCs/>
          <w:sz w:val="18"/>
          <w:szCs w:val="18"/>
          <w:lang w:val="en-GB"/>
        </w:rPr>
        <w:t>Project lead for successful Skills Funding Agency Audit</w:t>
      </w:r>
    </w:p>
    <w:p w14:paraId="08ACB11D" w14:textId="77777777" w:rsidR="00FF6164" w:rsidRPr="000F122E" w:rsidRDefault="00EC2B6E">
      <w:pPr>
        <w:pStyle w:val="ListParagraph"/>
        <w:numPr>
          <w:ilvl w:val="0"/>
          <w:numId w:val="3"/>
        </w:numPr>
      </w:pPr>
      <w:r>
        <w:rPr>
          <w:rFonts w:ascii="Verdana" w:hAnsi="Verdana" w:cs="Arial"/>
          <w:iCs/>
          <w:sz w:val="18"/>
          <w:szCs w:val="18"/>
          <w:lang w:val="en-GB"/>
        </w:rPr>
        <w:t>Preparation of MIS data for a successful Ofsted re-inspection Monitoring visit</w:t>
      </w:r>
    </w:p>
    <w:p w14:paraId="64136CDD" w14:textId="77777777" w:rsidR="000F122E" w:rsidRDefault="000F122E" w:rsidP="000F122E"/>
    <w:p w14:paraId="5844577D" w14:textId="77777777" w:rsidR="00FF6164" w:rsidRDefault="00EC2B6E">
      <w:pPr>
        <w:rPr>
          <w:rFonts w:ascii="Verdana" w:hAnsi="Verdana" w:cs="Arial"/>
          <w:b/>
          <w:iCs/>
          <w:sz w:val="18"/>
          <w:szCs w:val="18"/>
          <w:u w:val="single"/>
          <w:lang w:val="en-GB"/>
        </w:rPr>
      </w:pPr>
      <w:r>
        <w:rPr>
          <w:rFonts w:ascii="Verdana" w:hAnsi="Verdana" w:cs="Arial"/>
          <w:b/>
          <w:iCs/>
          <w:sz w:val="18"/>
          <w:szCs w:val="18"/>
          <w:u w:val="single"/>
          <w:lang w:val="en-GB"/>
        </w:rPr>
        <w:t xml:space="preserve">Management Information Consultant, Brooklands Technical </w:t>
      </w:r>
      <w:proofErr w:type="gramStart"/>
      <w:r>
        <w:rPr>
          <w:rFonts w:ascii="Verdana" w:hAnsi="Verdana" w:cs="Arial"/>
          <w:b/>
          <w:iCs/>
          <w:sz w:val="18"/>
          <w:szCs w:val="18"/>
          <w:u w:val="single"/>
          <w:lang w:val="en-GB"/>
        </w:rPr>
        <w:t>College</w:t>
      </w:r>
      <w:r>
        <w:rPr>
          <w:rFonts w:ascii="Verdana" w:hAnsi="Verdana" w:cs="Arial"/>
          <w:b/>
          <w:iCs/>
          <w:sz w:val="18"/>
          <w:szCs w:val="18"/>
          <w:lang w:val="en-GB"/>
        </w:rPr>
        <w:t xml:space="preserve">  </w:t>
      </w:r>
      <w:r>
        <w:rPr>
          <w:rFonts w:ascii="Verdana" w:hAnsi="Verdana" w:cs="Arial"/>
          <w:b/>
          <w:iCs/>
          <w:sz w:val="18"/>
          <w:szCs w:val="18"/>
          <w:u w:val="single"/>
          <w:lang w:val="en-GB"/>
        </w:rPr>
        <w:t>December</w:t>
      </w:r>
      <w:proofErr w:type="gramEnd"/>
      <w:r>
        <w:rPr>
          <w:rFonts w:ascii="Verdana" w:hAnsi="Verdana" w:cs="Arial"/>
          <w:b/>
          <w:iCs/>
          <w:sz w:val="18"/>
          <w:szCs w:val="18"/>
          <w:u w:val="single"/>
          <w:lang w:val="en-GB"/>
        </w:rPr>
        <w:t xml:space="preserve"> 2011 to April 2012</w:t>
      </w:r>
    </w:p>
    <w:p w14:paraId="50DD4441" w14:textId="77777777" w:rsidR="00FF6164" w:rsidRDefault="00EC2B6E">
      <w:pPr>
        <w:rPr>
          <w:rFonts w:ascii="Verdana" w:hAnsi="Verdana" w:cs="Arial"/>
          <w:b/>
          <w:iCs/>
          <w:sz w:val="18"/>
          <w:szCs w:val="18"/>
          <w:lang w:val="en-GB"/>
        </w:rPr>
      </w:pPr>
      <w:r>
        <w:rPr>
          <w:rFonts w:ascii="Verdana" w:hAnsi="Verdana" w:cs="Arial"/>
          <w:b/>
          <w:iCs/>
          <w:sz w:val="18"/>
          <w:szCs w:val="18"/>
          <w:lang w:val="en-GB"/>
        </w:rPr>
        <w:t>Unit4 QLS</w:t>
      </w:r>
    </w:p>
    <w:p w14:paraId="53905664" w14:textId="77777777" w:rsidR="00FF6164" w:rsidRDefault="00EC2B6E">
      <w:pPr>
        <w:pStyle w:val="ListParagraph"/>
        <w:numPr>
          <w:ilvl w:val="0"/>
          <w:numId w:val="3"/>
        </w:numPr>
      </w:pPr>
      <w:r>
        <w:rPr>
          <w:rFonts w:ascii="Verdana" w:hAnsi="Verdana" w:cs="Arial"/>
          <w:iCs/>
          <w:sz w:val="18"/>
          <w:szCs w:val="18"/>
          <w:lang w:val="en-GB"/>
        </w:rPr>
        <w:t>Leading the Information Services team, covering all aspects of MIS including ILR Returns (LR &amp; ER), registers, timetables and</w:t>
      </w:r>
      <w:r>
        <w:rPr>
          <w:rFonts w:ascii="Verdana" w:hAnsi="Verdana" w:cs="Arial"/>
          <w:iCs/>
          <w:color w:val="FF0000"/>
          <w:sz w:val="18"/>
          <w:szCs w:val="18"/>
          <w:lang w:val="en-GB"/>
        </w:rPr>
        <w:t xml:space="preserve"> </w:t>
      </w:r>
      <w:r>
        <w:rPr>
          <w:rFonts w:ascii="Verdana" w:hAnsi="Verdana" w:cs="Arial"/>
          <w:iCs/>
          <w:sz w:val="18"/>
          <w:szCs w:val="18"/>
          <w:lang w:val="en-GB"/>
        </w:rPr>
        <w:t>examinations</w:t>
      </w:r>
    </w:p>
    <w:p w14:paraId="634F1FEE" w14:textId="77777777" w:rsidR="00FF6164" w:rsidRDefault="00EC2B6E">
      <w:pPr>
        <w:pStyle w:val="ListParagraph"/>
        <w:numPr>
          <w:ilvl w:val="0"/>
          <w:numId w:val="3"/>
        </w:numPr>
      </w:pPr>
      <w:r>
        <w:rPr>
          <w:rFonts w:ascii="Verdana" w:hAnsi="Verdana" w:cs="Arial"/>
          <w:iCs/>
          <w:sz w:val="18"/>
          <w:szCs w:val="18"/>
          <w:lang w:val="en-GB"/>
        </w:rPr>
        <w:t xml:space="preserve">Project management and implementation of electronic </w:t>
      </w:r>
      <w:proofErr w:type="gramStart"/>
      <w:r>
        <w:rPr>
          <w:rFonts w:ascii="Verdana" w:hAnsi="Verdana" w:cs="Arial"/>
          <w:iCs/>
          <w:sz w:val="18"/>
          <w:szCs w:val="18"/>
          <w:lang w:val="en-GB"/>
        </w:rPr>
        <w:t>web based</w:t>
      </w:r>
      <w:proofErr w:type="gramEnd"/>
      <w:r>
        <w:rPr>
          <w:rFonts w:ascii="Verdana" w:hAnsi="Verdana" w:cs="Arial"/>
          <w:iCs/>
          <w:sz w:val="18"/>
          <w:szCs w:val="18"/>
          <w:lang w:val="en-GB"/>
        </w:rPr>
        <w:t xml:space="preserve"> registers with UNIT4 QL and CELCAT</w:t>
      </w:r>
    </w:p>
    <w:p w14:paraId="6D88D2FC" w14:textId="77777777" w:rsidR="00FF6164" w:rsidRDefault="00FF6164">
      <w:pPr>
        <w:rPr>
          <w:rFonts w:ascii="Verdana" w:hAnsi="Verdana" w:cs="Arial"/>
          <w:b/>
          <w:iCs/>
          <w:sz w:val="18"/>
          <w:szCs w:val="18"/>
          <w:u w:val="single"/>
          <w:lang w:val="en-GB"/>
        </w:rPr>
      </w:pPr>
    </w:p>
    <w:p w14:paraId="35131278" w14:textId="77777777" w:rsidR="00FF6164" w:rsidRDefault="00EC2B6E">
      <w:pPr>
        <w:rPr>
          <w:rFonts w:ascii="Verdana" w:hAnsi="Verdana" w:cs="Arial"/>
          <w:b/>
          <w:iCs/>
          <w:sz w:val="18"/>
          <w:szCs w:val="18"/>
          <w:u w:val="single"/>
          <w:lang w:val="en-GB"/>
        </w:rPr>
      </w:pPr>
      <w:r>
        <w:rPr>
          <w:rFonts w:ascii="Verdana" w:hAnsi="Verdana" w:cs="Arial"/>
          <w:b/>
          <w:iCs/>
          <w:sz w:val="18"/>
          <w:szCs w:val="18"/>
          <w:u w:val="single"/>
          <w:lang w:val="en-GB"/>
        </w:rPr>
        <w:t xml:space="preserve">Management Information Consultant, City College Brighton &amp; </w:t>
      </w:r>
      <w:proofErr w:type="gramStart"/>
      <w:r>
        <w:rPr>
          <w:rFonts w:ascii="Verdana" w:hAnsi="Verdana" w:cs="Arial"/>
          <w:b/>
          <w:iCs/>
          <w:sz w:val="18"/>
          <w:szCs w:val="18"/>
          <w:u w:val="single"/>
          <w:lang w:val="en-GB"/>
        </w:rPr>
        <w:t>Hove</w:t>
      </w:r>
      <w:r>
        <w:rPr>
          <w:rFonts w:ascii="Verdana" w:hAnsi="Verdana" w:cs="Arial"/>
          <w:b/>
          <w:iCs/>
          <w:sz w:val="18"/>
          <w:szCs w:val="18"/>
          <w:lang w:val="en-GB"/>
        </w:rPr>
        <w:t xml:space="preserve">  </w:t>
      </w:r>
      <w:r>
        <w:rPr>
          <w:rFonts w:ascii="Verdana" w:hAnsi="Verdana" w:cs="Arial"/>
          <w:b/>
          <w:iCs/>
          <w:sz w:val="18"/>
          <w:szCs w:val="18"/>
          <w:u w:val="single"/>
          <w:lang w:val="en-GB"/>
        </w:rPr>
        <w:t>February</w:t>
      </w:r>
      <w:proofErr w:type="gramEnd"/>
      <w:r>
        <w:rPr>
          <w:rFonts w:ascii="Verdana" w:hAnsi="Verdana" w:cs="Arial"/>
          <w:b/>
          <w:iCs/>
          <w:sz w:val="18"/>
          <w:szCs w:val="18"/>
          <w:u w:val="single"/>
          <w:lang w:val="en-GB"/>
        </w:rPr>
        <w:t xml:space="preserve"> 2011 to January 2012</w:t>
      </w:r>
    </w:p>
    <w:p w14:paraId="37B8686D" w14:textId="77777777" w:rsidR="00FF6164" w:rsidRPr="00952115" w:rsidRDefault="00EC2B6E">
      <w:pPr>
        <w:rPr>
          <w:rFonts w:ascii="Verdana" w:hAnsi="Verdana" w:cs="Arial"/>
          <w:b/>
          <w:iCs/>
          <w:sz w:val="18"/>
          <w:szCs w:val="18"/>
          <w:lang w:val="en-GB"/>
        </w:rPr>
      </w:pPr>
      <w:r w:rsidRPr="00952115">
        <w:rPr>
          <w:rFonts w:ascii="Verdana" w:hAnsi="Verdana" w:cs="Arial"/>
          <w:b/>
          <w:iCs/>
          <w:sz w:val="18"/>
          <w:szCs w:val="18"/>
          <w:lang w:val="en-GB"/>
        </w:rPr>
        <w:t>Tribal EBS</w:t>
      </w:r>
    </w:p>
    <w:p w14:paraId="388AE77A" w14:textId="77777777" w:rsidR="00FF6164" w:rsidRDefault="00EC2B6E">
      <w:pPr>
        <w:pStyle w:val="ListParagraph"/>
        <w:numPr>
          <w:ilvl w:val="0"/>
          <w:numId w:val="3"/>
        </w:numPr>
      </w:pPr>
      <w:r>
        <w:rPr>
          <w:rFonts w:ascii="Verdana" w:hAnsi="Verdana" w:cs="Arial"/>
          <w:iCs/>
          <w:sz w:val="18"/>
          <w:szCs w:val="18"/>
          <w:lang w:val="en-GB"/>
        </w:rPr>
        <w:t xml:space="preserve">Project lead for the planning, implementation of electronic </w:t>
      </w:r>
      <w:proofErr w:type="gramStart"/>
      <w:r>
        <w:rPr>
          <w:rFonts w:ascii="Verdana" w:hAnsi="Verdana" w:cs="Arial"/>
          <w:iCs/>
          <w:sz w:val="18"/>
          <w:szCs w:val="18"/>
          <w:lang w:val="en-GB"/>
        </w:rPr>
        <w:t>web based</w:t>
      </w:r>
      <w:proofErr w:type="gramEnd"/>
      <w:r>
        <w:rPr>
          <w:rFonts w:ascii="Verdana" w:hAnsi="Verdana" w:cs="Arial"/>
          <w:iCs/>
          <w:sz w:val="18"/>
          <w:szCs w:val="18"/>
          <w:lang w:val="en-GB"/>
        </w:rPr>
        <w:t xml:space="preserve"> registers through UNIT-e. This project also included the training of staff, creation of policies and procedures, and working with developers to produce a suite of reports to show register completion statistics</w:t>
      </w:r>
    </w:p>
    <w:p w14:paraId="43DF10E8" w14:textId="77777777" w:rsidR="00FF6164" w:rsidRDefault="00EC2B6E">
      <w:pPr>
        <w:pStyle w:val="ListParagraph"/>
        <w:numPr>
          <w:ilvl w:val="0"/>
          <w:numId w:val="3"/>
        </w:numPr>
      </w:pPr>
      <w:r>
        <w:rPr>
          <w:rFonts w:ascii="Verdana" w:hAnsi="Verdana" w:cs="Arial"/>
          <w:iCs/>
          <w:sz w:val="18"/>
          <w:szCs w:val="18"/>
          <w:lang w:val="en-GB"/>
        </w:rPr>
        <w:t>Management of a large Management Information team, covering all aspects of MIS including ILR Returns (LR &amp; ER), enrolments, registers, timetables, and</w:t>
      </w:r>
      <w:r>
        <w:rPr>
          <w:rFonts w:ascii="Verdana" w:hAnsi="Verdana" w:cs="Arial"/>
          <w:iCs/>
          <w:color w:val="FF0000"/>
          <w:sz w:val="18"/>
          <w:szCs w:val="18"/>
          <w:lang w:val="en-GB"/>
        </w:rPr>
        <w:t xml:space="preserve"> </w:t>
      </w:r>
      <w:r>
        <w:rPr>
          <w:rFonts w:ascii="Verdana" w:hAnsi="Verdana" w:cs="Arial"/>
          <w:iCs/>
          <w:sz w:val="18"/>
          <w:szCs w:val="18"/>
          <w:lang w:val="en-GB"/>
        </w:rPr>
        <w:t>examinations</w:t>
      </w:r>
    </w:p>
    <w:p w14:paraId="5F986919" w14:textId="77777777" w:rsidR="00FF6164" w:rsidRDefault="00EC2B6E">
      <w:pPr>
        <w:pStyle w:val="ListParagraph"/>
        <w:numPr>
          <w:ilvl w:val="0"/>
          <w:numId w:val="3"/>
        </w:numPr>
      </w:pPr>
      <w:r>
        <w:rPr>
          <w:rFonts w:ascii="Verdana" w:hAnsi="Verdana" w:cs="Arial"/>
          <w:iCs/>
          <w:sz w:val="18"/>
          <w:szCs w:val="18"/>
          <w:lang w:val="en-GB"/>
        </w:rPr>
        <w:t>Successful unqualified outcome from Skills Funding Agency funding audit</w:t>
      </w:r>
    </w:p>
    <w:p w14:paraId="7504D598" w14:textId="77777777" w:rsidR="00FF6164" w:rsidRDefault="00FF6164">
      <w:pPr>
        <w:rPr>
          <w:rFonts w:ascii="Verdana" w:hAnsi="Verdana" w:cs="Arial"/>
          <w:b/>
          <w:iCs/>
          <w:sz w:val="18"/>
          <w:szCs w:val="18"/>
          <w:u w:val="single"/>
          <w:lang w:val="en-GB"/>
        </w:rPr>
      </w:pPr>
    </w:p>
    <w:p w14:paraId="55832F8A" w14:textId="77777777" w:rsidR="00FF6164" w:rsidRDefault="00EC2B6E">
      <w:pPr>
        <w:rPr>
          <w:rFonts w:ascii="Verdana" w:hAnsi="Verdana" w:cs="Arial"/>
          <w:b/>
          <w:iCs/>
          <w:sz w:val="18"/>
          <w:szCs w:val="18"/>
          <w:u w:val="single"/>
          <w:lang w:val="en-GB"/>
        </w:rPr>
      </w:pPr>
      <w:r>
        <w:rPr>
          <w:rFonts w:ascii="Verdana" w:hAnsi="Verdana" w:cs="Arial"/>
          <w:b/>
          <w:iCs/>
          <w:sz w:val="18"/>
          <w:szCs w:val="18"/>
          <w:u w:val="single"/>
          <w:lang w:val="en-GB"/>
        </w:rPr>
        <w:t xml:space="preserve">Management Information Consultant, Tyne Metropolitan College </w:t>
      </w:r>
      <w:r>
        <w:rPr>
          <w:rFonts w:ascii="Verdana" w:hAnsi="Verdana" w:cs="Arial"/>
          <w:b/>
          <w:iCs/>
          <w:sz w:val="18"/>
          <w:szCs w:val="18"/>
          <w:lang w:val="en-GB"/>
        </w:rPr>
        <w:t xml:space="preserve">  </w:t>
      </w:r>
      <w:r>
        <w:rPr>
          <w:rFonts w:ascii="Verdana" w:hAnsi="Verdana" w:cs="Arial"/>
          <w:b/>
          <w:iCs/>
          <w:sz w:val="18"/>
          <w:szCs w:val="18"/>
          <w:u w:val="single"/>
          <w:lang w:val="en-GB"/>
        </w:rPr>
        <w:t>September 2010 to January 2011</w:t>
      </w:r>
    </w:p>
    <w:p w14:paraId="24C39CC6" w14:textId="77777777" w:rsidR="00FF6164" w:rsidRPr="00952115" w:rsidRDefault="00EC2B6E">
      <w:pPr>
        <w:rPr>
          <w:rFonts w:ascii="Verdana" w:hAnsi="Verdana" w:cs="Arial"/>
          <w:b/>
          <w:iCs/>
          <w:sz w:val="18"/>
          <w:szCs w:val="18"/>
          <w:lang w:val="en-GB"/>
        </w:rPr>
      </w:pPr>
      <w:r w:rsidRPr="00952115">
        <w:rPr>
          <w:rFonts w:ascii="Verdana" w:hAnsi="Verdana" w:cs="Arial"/>
          <w:b/>
          <w:iCs/>
          <w:sz w:val="18"/>
          <w:szCs w:val="18"/>
          <w:lang w:val="en-GB"/>
        </w:rPr>
        <w:t>Tribal EBS</w:t>
      </w:r>
    </w:p>
    <w:p w14:paraId="7F621106" w14:textId="77777777" w:rsidR="00FF6164" w:rsidRDefault="00EC2B6E">
      <w:pPr>
        <w:pStyle w:val="ListParagraph"/>
        <w:numPr>
          <w:ilvl w:val="0"/>
          <w:numId w:val="2"/>
        </w:numPr>
      </w:pPr>
      <w:r>
        <w:rPr>
          <w:rFonts w:ascii="Verdana" w:hAnsi="Verdana" w:cs="Arial"/>
          <w:iCs/>
          <w:sz w:val="18"/>
          <w:szCs w:val="18"/>
          <w:lang w:val="en-GB"/>
        </w:rPr>
        <w:t xml:space="preserve">Lead role in supporting the College through an SFA funding audit resulting in a </w:t>
      </w:r>
      <w:proofErr w:type="gramStart"/>
      <w:r>
        <w:rPr>
          <w:rFonts w:ascii="Verdana" w:hAnsi="Verdana" w:cs="Arial"/>
          <w:iCs/>
          <w:sz w:val="18"/>
          <w:szCs w:val="18"/>
          <w:lang w:val="en-GB"/>
        </w:rPr>
        <w:t>much improved</w:t>
      </w:r>
      <w:proofErr w:type="gramEnd"/>
      <w:r>
        <w:rPr>
          <w:rFonts w:ascii="Verdana" w:hAnsi="Verdana" w:cs="Arial"/>
          <w:iCs/>
          <w:sz w:val="18"/>
          <w:szCs w:val="18"/>
          <w:lang w:val="en-GB"/>
        </w:rPr>
        <w:t xml:space="preserve"> audit result for the College</w:t>
      </w:r>
    </w:p>
    <w:p w14:paraId="7033FCC0" w14:textId="77777777" w:rsidR="00FF6164" w:rsidRDefault="00EC2B6E">
      <w:pPr>
        <w:pStyle w:val="ListParagraph"/>
        <w:numPr>
          <w:ilvl w:val="0"/>
          <w:numId w:val="2"/>
        </w:numPr>
      </w:pPr>
      <w:r>
        <w:rPr>
          <w:rFonts w:ascii="Verdana" w:hAnsi="Verdana" w:cs="Arial"/>
          <w:iCs/>
          <w:sz w:val="18"/>
          <w:szCs w:val="18"/>
          <w:lang w:val="en-GB"/>
        </w:rPr>
        <w:t>Working with the Senior Management Team to improve existing systems and processes to provide a more user focused and accurate Management Information Service</w:t>
      </w:r>
    </w:p>
    <w:p w14:paraId="15744F68" w14:textId="77777777" w:rsidR="00FF6164" w:rsidRDefault="00FF6164">
      <w:pPr>
        <w:rPr>
          <w:rFonts w:ascii="Verdana" w:hAnsi="Verdana" w:cs="Arial"/>
          <w:iCs/>
          <w:sz w:val="18"/>
          <w:szCs w:val="18"/>
          <w:lang w:val="en-GB"/>
        </w:rPr>
      </w:pPr>
    </w:p>
    <w:p w14:paraId="2A1713C9" w14:textId="77777777" w:rsidR="00FF6164" w:rsidRDefault="00EC2B6E">
      <w:pPr>
        <w:rPr>
          <w:rFonts w:ascii="Verdana" w:hAnsi="Verdana" w:cs="Arial"/>
          <w:b/>
          <w:bCs/>
          <w:iCs/>
          <w:sz w:val="18"/>
          <w:szCs w:val="18"/>
          <w:u w:val="single"/>
          <w:lang w:val="en-GB"/>
        </w:rPr>
      </w:pPr>
      <w:r>
        <w:rPr>
          <w:rFonts w:ascii="Verdana" w:hAnsi="Verdana" w:cs="Arial"/>
          <w:b/>
          <w:sz w:val="18"/>
          <w:szCs w:val="18"/>
          <w:u w:val="single"/>
          <w:lang w:val="en-GB"/>
        </w:rPr>
        <w:t xml:space="preserve">Head of Management Information Services, </w:t>
      </w:r>
      <w:r>
        <w:rPr>
          <w:rFonts w:ascii="Verdana" w:hAnsi="Verdana" w:cs="Arial"/>
          <w:b/>
          <w:bCs/>
          <w:iCs/>
          <w:sz w:val="18"/>
          <w:szCs w:val="18"/>
          <w:u w:val="single"/>
          <w:lang w:val="en-GB"/>
        </w:rPr>
        <w:t xml:space="preserve">East Surrey College </w:t>
      </w:r>
      <w:r>
        <w:rPr>
          <w:rFonts w:ascii="Verdana" w:hAnsi="Verdana" w:cs="Arial"/>
          <w:b/>
          <w:bCs/>
          <w:iCs/>
          <w:sz w:val="18"/>
          <w:szCs w:val="18"/>
          <w:lang w:val="en-GB"/>
        </w:rPr>
        <w:t xml:space="preserve">     </w:t>
      </w:r>
      <w:r>
        <w:rPr>
          <w:rFonts w:ascii="Verdana" w:hAnsi="Verdana" w:cs="Arial"/>
          <w:b/>
          <w:bCs/>
          <w:iCs/>
          <w:sz w:val="18"/>
          <w:szCs w:val="18"/>
          <w:u w:val="single"/>
          <w:lang w:val="en-GB"/>
        </w:rPr>
        <w:t>September 2008 to August 2010</w:t>
      </w:r>
    </w:p>
    <w:p w14:paraId="525ED90A" w14:textId="77777777" w:rsidR="00FF6164" w:rsidRPr="00952115" w:rsidRDefault="00EC2B6E">
      <w:pPr>
        <w:pStyle w:val="Heading4"/>
        <w:rPr>
          <w:rFonts w:ascii="Verdana" w:hAnsi="Verdana" w:cs="Arial"/>
          <w:bCs w:val="0"/>
          <w:iCs/>
          <w:sz w:val="18"/>
          <w:szCs w:val="18"/>
          <w:lang w:val="en-GB"/>
        </w:rPr>
      </w:pPr>
      <w:r w:rsidRPr="00952115">
        <w:rPr>
          <w:rFonts w:ascii="Verdana" w:hAnsi="Verdana" w:cs="Arial"/>
          <w:bCs w:val="0"/>
          <w:iCs/>
          <w:sz w:val="18"/>
          <w:szCs w:val="18"/>
          <w:lang w:val="en-GB"/>
        </w:rPr>
        <w:t>Tribal EBS</w:t>
      </w:r>
    </w:p>
    <w:p w14:paraId="2BB4188F" w14:textId="7BF5E657" w:rsidR="00FF6164" w:rsidRPr="00DA07E8" w:rsidRDefault="00EC2B6E" w:rsidP="00DA07E8">
      <w:pPr>
        <w:numPr>
          <w:ilvl w:val="0"/>
          <w:numId w:val="1"/>
        </w:numPr>
      </w:pPr>
      <w:r>
        <w:rPr>
          <w:rFonts w:ascii="Verdana" w:hAnsi="Verdana" w:cs="Arial"/>
          <w:sz w:val="18"/>
          <w:szCs w:val="18"/>
          <w:lang w:val="en-GB"/>
        </w:rPr>
        <w:t>Delivery of accurate and responsive reporting to support the College through their Ofsted inspection, resulting in the achievement of an improved Ofsted rating</w:t>
      </w:r>
    </w:p>
    <w:p w14:paraId="371EF872" w14:textId="77777777" w:rsidR="00FF6164" w:rsidRDefault="00EC2B6E">
      <w:pPr>
        <w:numPr>
          <w:ilvl w:val="0"/>
          <w:numId w:val="1"/>
        </w:numPr>
      </w:pPr>
      <w:r>
        <w:rPr>
          <w:rFonts w:ascii="Verdana" w:hAnsi="Verdana" w:cs="Arial"/>
          <w:sz w:val="18"/>
          <w:szCs w:val="18"/>
          <w:lang w:val="en-GB"/>
        </w:rPr>
        <w:t>Member of the College Senior Management Team – Key member on strategic planning and development, and leading on areas such as EFA &amp; SFA negotiations and strategic monitoring</w:t>
      </w:r>
    </w:p>
    <w:p w14:paraId="3A2E06BB" w14:textId="77777777" w:rsidR="00FF6164" w:rsidRDefault="00FF6164">
      <w:pPr>
        <w:rPr>
          <w:rFonts w:ascii="Verdana" w:hAnsi="Verdana" w:cs="Arial"/>
          <w:b/>
          <w:sz w:val="18"/>
          <w:szCs w:val="18"/>
          <w:u w:val="single"/>
          <w:lang w:val="en-GB"/>
        </w:rPr>
      </w:pPr>
    </w:p>
    <w:p w14:paraId="12C4FB32" w14:textId="77777777" w:rsidR="00FF6164" w:rsidRDefault="00EC2B6E">
      <w:pPr>
        <w:pStyle w:val="Heading4"/>
        <w:rPr>
          <w:rFonts w:ascii="Verdana" w:hAnsi="Verdana" w:cs="Arial"/>
          <w:bCs w:val="0"/>
          <w:iCs/>
          <w:sz w:val="18"/>
          <w:szCs w:val="18"/>
          <w:u w:val="single"/>
          <w:lang w:val="en-GB"/>
        </w:rPr>
      </w:pPr>
      <w:r>
        <w:rPr>
          <w:rFonts w:ascii="Verdana" w:hAnsi="Verdana" w:cs="Arial"/>
          <w:bCs w:val="0"/>
          <w:iCs/>
          <w:sz w:val="18"/>
          <w:szCs w:val="18"/>
          <w:u w:val="single"/>
          <w:lang w:val="en-GB"/>
        </w:rPr>
        <w:t>Chichester College</w:t>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t xml:space="preserve">     </w:t>
      </w:r>
      <w:r>
        <w:rPr>
          <w:rFonts w:ascii="Verdana" w:hAnsi="Verdana" w:cs="Arial"/>
          <w:bCs w:val="0"/>
          <w:iCs/>
          <w:sz w:val="18"/>
          <w:szCs w:val="18"/>
          <w:u w:val="single"/>
          <w:lang w:val="en-GB"/>
        </w:rPr>
        <w:t>November 1989 to August 2008</w:t>
      </w:r>
    </w:p>
    <w:p w14:paraId="29E556AD" w14:textId="77777777" w:rsidR="00FF6164" w:rsidRDefault="00FF6164">
      <w:pPr>
        <w:rPr>
          <w:rFonts w:ascii="Verdana" w:hAnsi="Verdana" w:cs="Arial"/>
          <w:sz w:val="18"/>
          <w:szCs w:val="18"/>
        </w:rPr>
      </w:pPr>
    </w:p>
    <w:p w14:paraId="5E3AF673" w14:textId="4B675D9F" w:rsidR="00FF6164" w:rsidRDefault="00EC2B6E">
      <w:pPr>
        <w:pStyle w:val="Heading9"/>
        <w:rPr>
          <w:rFonts w:ascii="Verdana" w:hAnsi="Verdana"/>
          <w:bCs/>
          <w:iCs w:val="0"/>
          <w:szCs w:val="18"/>
          <w:lang w:val="en-US"/>
        </w:rPr>
      </w:pPr>
      <w:r>
        <w:rPr>
          <w:rFonts w:ascii="Verdana" w:hAnsi="Verdana"/>
          <w:bCs/>
          <w:iCs w:val="0"/>
          <w:szCs w:val="18"/>
          <w:lang w:val="en-US"/>
        </w:rPr>
        <w:lastRenderedPageBreak/>
        <w:t>Information S</w:t>
      </w:r>
      <w:r w:rsidR="003B3FF6">
        <w:rPr>
          <w:rFonts w:ascii="Verdana" w:hAnsi="Verdana"/>
          <w:bCs/>
          <w:iCs w:val="0"/>
          <w:szCs w:val="18"/>
          <w:lang w:val="en-US"/>
        </w:rPr>
        <w:t xml:space="preserve">ervices Manager    </w:t>
      </w:r>
      <w:r w:rsidR="003B3FF6">
        <w:rPr>
          <w:rFonts w:ascii="Verdana" w:hAnsi="Verdana"/>
          <w:bCs/>
          <w:iCs w:val="0"/>
          <w:szCs w:val="18"/>
          <w:lang w:val="en-US"/>
        </w:rPr>
        <w:tab/>
      </w:r>
      <w:r w:rsidR="003B3FF6">
        <w:rPr>
          <w:rFonts w:ascii="Verdana" w:hAnsi="Verdana"/>
          <w:bCs/>
          <w:iCs w:val="0"/>
          <w:szCs w:val="18"/>
          <w:lang w:val="en-US"/>
        </w:rPr>
        <w:tab/>
      </w:r>
      <w:r w:rsidR="003B3FF6">
        <w:rPr>
          <w:rFonts w:ascii="Verdana" w:hAnsi="Verdana"/>
          <w:bCs/>
          <w:iCs w:val="0"/>
          <w:szCs w:val="18"/>
          <w:lang w:val="en-US"/>
        </w:rPr>
        <w:tab/>
      </w:r>
      <w:r w:rsidR="003B3FF6">
        <w:rPr>
          <w:rFonts w:ascii="Verdana" w:hAnsi="Verdana"/>
          <w:bCs/>
          <w:iCs w:val="0"/>
          <w:szCs w:val="18"/>
          <w:lang w:val="en-US"/>
        </w:rPr>
        <w:tab/>
      </w:r>
      <w:r w:rsidR="003B3FF6">
        <w:rPr>
          <w:rFonts w:ascii="Verdana" w:hAnsi="Verdana"/>
          <w:bCs/>
          <w:iCs w:val="0"/>
          <w:szCs w:val="18"/>
          <w:lang w:val="en-US"/>
        </w:rPr>
        <w:tab/>
      </w:r>
      <w:r w:rsidR="003B3FF6">
        <w:rPr>
          <w:rFonts w:ascii="Verdana" w:hAnsi="Verdana"/>
          <w:bCs/>
          <w:iCs w:val="0"/>
          <w:szCs w:val="18"/>
          <w:lang w:val="en-US"/>
        </w:rPr>
        <w:tab/>
      </w:r>
      <w:r w:rsidR="003B3FF6">
        <w:rPr>
          <w:rFonts w:ascii="Verdana" w:hAnsi="Verdana"/>
          <w:bCs/>
          <w:iCs w:val="0"/>
          <w:szCs w:val="18"/>
          <w:lang w:val="en-US"/>
        </w:rPr>
        <w:tab/>
      </w:r>
      <w:r w:rsidR="003B3FF6">
        <w:rPr>
          <w:rFonts w:ascii="Verdana" w:hAnsi="Verdana"/>
          <w:bCs/>
          <w:iCs w:val="0"/>
          <w:szCs w:val="18"/>
          <w:lang w:val="en-US"/>
        </w:rPr>
        <w:tab/>
        <w:t xml:space="preserve">1999 </w:t>
      </w:r>
      <w:r w:rsidR="003B3FF6">
        <w:rPr>
          <w:rFonts w:ascii="Verdana" w:hAnsi="Verdana"/>
          <w:szCs w:val="18"/>
        </w:rPr>
        <w:t xml:space="preserve">- </w:t>
      </w:r>
      <w:r>
        <w:rPr>
          <w:rFonts w:ascii="Verdana" w:hAnsi="Verdana"/>
          <w:bCs/>
          <w:iCs w:val="0"/>
          <w:szCs w:val="18"/>
          <w:lang w:val="en-US"/>
        </w:rPr>
        <w:t>2008</w:t>
      </w:r>
    </w:p>
    <w:p w14:paraId="170D7E2F" w14:textId="77777777" w:rsidR="00FF6164" w:rsidRDefault="00EC2B6E">
      <w:pPr>
        <w:pStyle w:val="Heading4"/>
        <w:rPr>
          <w:rFonts w:ascii="Verdana" w:hAnsi="Verdana" w:cs="Arial"/>
          <w:bCs w:val="0"/>
          <w:iCs/>
          <w:sz w:val="18"/>
          <w:szCs w:val="18"/>
          <w:lang w:val="en-GB"/>
        </w:rPr>
      </w:pPr>
      <w:r>
        <w:rPr>
          <w:rFonts w:ascii="Verdana" w:hAnsi="Verdana" w:cs="Arial"/>
          <w:bCs w:val="0"/>
          <w:iCs/>
          <w:sz w:val="18"/>
          <w:szCs w:val="18"/>
          <w:lang w:val="en-GB"/>
        </w:rPr>
        <w:t xml:space="preserve">Deputy Information Manager </w:t>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r>
      <w:r>
        <w:rPr>
          <w:rFonts w:ascii="Verdana" w:hAnsi="Verdana" w:cs="Arial"/>
          <w:bCs w:val="0"/>
          <w:iCs/>
          <w:sz w:val="18"/>
          <w:szCs w:val="18"/>
          <w:lang w:val="en-GB"/>
        </w:rPr>
        <w:tab/>
        <w:t>1995 - 1999</w:t>
      </w:r>
    </w:p>
    <w:p w14:paraId="7BAE93D5" w14:textId="77777777" w:rsidR="00FF6164" w:rsidRDefault="00EC2B6E">
      <w:pPr>
        <w:pStyle w:val="Heading9"/>
        <w:rPr>
          <w:rFonts w:ascii="Verdana" w:hAnsi="Verdana"/>
          <w:szCs w:val="18"/>
        </w:rPr>
      </w:pPr>
      <w:r>
        <w:rPr>
          <w:rFonts w:ascii="Verdana" w:hAnsi="Verdana"/>
          <w:szCs w:val="18"/>
        </w:rPr>
        <w:t>Computer Support Technician</w:t>
      </w:r>
      <w:r>
        <w:rPr>
          <w:rFonts w:ascii="Verdana" w:hAnsi="Verdana"/>
          <w:szCs w:val="18"/>
        </w:rPr>
        <w:tab/>
      </w:r>
      <w:r>
        <w:rPr>
          <w:rFonts w:ascii="Verdana" w:hAnsi="Verdana"/>
          <w:szCs w:val="18"/>
        </w:rPr>
        <w:tab/>
      </w:r>
      <w:r>
        <w:rPr>
          <w:rFonts w:ascii="Verdana" w:hAnsi="Verdana"/>
          <w:szCs w:val="18"/>
        </w:rPr>
        <w:tab/>
      </w:r>
      <w:r>
        <w:rPr>
          <w:rFonts w:ascii="Verdana" w:hAnsi="Verdana"/>
          <w:szCs w:val="18"/>
        </w:rPr>
        <w:tab/>
      </w:r>
      <w:r>
        <w:rPr>
          <w:rFonts w:ascii="Verdana" w:hAnsi="Verdana"/>
          <w:szCs w:val="18"/>
        </w:rPr>
        <w:tab/>
      </w:r>
      <w:r>
        <w:rPr>
          <w:rFonts w:ascii="Verdana" w:hAnsi="Verdana"/>
          <w:szCs w:val="18"/>
        </w:rPr>
        <w:tab/>
      </w:r>
      <w:r>
        <w:rPr>
          <w:rFonts w:ascii="Verdana" w:hAnsi="Verdana"/>
          <w:szCs w:val="18"/>
        </w:rPr>
        <w:tab/>
      </w:r>
      <w:r>
        <w:rPr>
          <w:rFonts w:ascii="Verdana" w:hAnsi="Verdana"/>
          <w:szCs w:val="18"/>
        </w:rPr>
        <w:tab/>
        <w:t>1992 - 1995</w:t>
      </w:r>
    </w:p>
    <w:p w14:paraId="736A4C82" w14:textId="247B0D48" w:rsidR="00FF6164" w:rsidRDefault="00EC2B6E">
      <w:pPr>
        <w:pStyle w:val="Heading8"/>
        <w:rPr>
          <w:rFonts w:ascii="Verdana" w:hAnsi="Verdana"/>
          <w:iCs w:val="0"/>
          <w:sz w:val="18"/>
          <w:szCs w:val="18"/>
        </w:rPr>
      </w:pPr>
      <w:r>
        <w:rPr>
          <w:rFonts w:ascii="Verdana" w:hAnsi="Verdana"/>
          <w:iCs w:val="0"/>
          <w:sz w:val="18"/>
          <w:szCs w:val="18"/>
        </w:rPr>
        <w:t xml:space="preserve">Computer Based </w:t>
      </w:r>
      <w:r w:rsidR="003B3FF6">
        <w:rPr>
          <w:rFonts w:ascii="Verdana" w:hAnsi="Verdana"/>
          <w:iCs w:val="0"/>
          <w:sz w:val="18"/>
          <w:szCs w:val="18"/>
        </w:rPr>
        <w:t>Training Developer</w:t>
      </w:r>
      <w:r w:rsidR="003B3FF6">
        <w:rPr>
          <w:rFonts w:ascii="Verdana" w:hAnsi="Verdana"/>
          <w:iCs w:val="0"/>
          <w:sz w:val="18"/>
          <w:szCs w:val="18"/>
        </w:rPr>
        <w:tab/>
      </w:r>
      <w:r w:rsidR="003B3FF6">
        <w:rPr>
          <w:rFonts w:ascii="Verdana" w:hAnsi="Verdana"/>
          <w:iCs w:val="0"/>
          <w:sz w:val="18"/>
          <w:szCs w:val="18"/>
        </w:rPr>
        <w:tab/>
      </w:r>
      <w:r w:rsidR="003B3FF6">
        <w:rPr>
          <w:rFonts w:ascii="Verdana" w:hAnsi="Verdana"/>
          <w:iCs w:val="0"/>
          <w:sz w:val="18"/>
          <w:szCs w:val="18"/>
        </w:rPr>
        <w:tab/>
      </w:r>
      <w:r w:rsidR="003B3FF6">
        <w:rPr>
          <w:rFonts w:ascii="Verdana" w:hAnsi="Verdana"/>
          <w:iCs w:val="0"/>
          <w:sz w:val="18"/>
          <w:szCs w:val="18"/>
        </w:rPr>
        <w:tab/>
      </w:r>
      <w:r w:rsidR="003B3FF6">
        <w:rPr>
          <w:rFonts w:ascii="Verdana" w:hAnsi="Verdana"/>
          <w:iCs w:val="0"/>
          <w:sz w:val="18"/>
          <w:szCs w:val="18"/>
        </w:rPr>
        <w:tab/>
      </w:r>
      <w:r w:rsidR="003B3FF6">
        <w:rPr>
          <w:rFonts w:ascii="Verdana" w:hAnsi="Verdana"/>
          <w:iCs w:val="0"/>
          <w:sz w:val="18"/>
          <w:szCs w:val="18"/>
        </w:rPr>
        <w:tab/>
      </w:r>
      <w:r w:rsidR="003B3FF6">
        <w:rPr>
          <w:rFonts w:ascii="Verdana" w:hAnsi="Verdana"/>
          <w:iCs w:val="0"/>
          <w:sz w:val="18"/>
          <w:szCs w:val="18"/>
        </w:rPr>
        <w:tab/>
        <w:t xml:space="preserve">1989 </w:t>
      </w:r>
      <w:r w:rsidR="003B3FF6">
        <w:rPr>
          <w:rFonts w:ascii="Verdana" w:hAnsi="Verdana"/>
          <w:szCs w:val="18"/>
        </w:rPr>
        <w:t xml:space="preserve">- </w:t>
      </w:r>
      <w:r>
        <w:rPr>
          <w:rFonts w:ascii="Verdana" w:hAnsi="Verdana"/>
          <w:iCs w:val="0"/>
          <w:sz w:val="18"/>
          <w:szCs w:val="18"/>
        </w:rPr>
        <w:t>1992</w:t>
      </w:r>
    </w:p>
    <w:p w14:paraId="50061A6D" w14:textId="77777777" w:rsidR="00FF6164" w:rsidRDefault="00FF6164">
      <w:pPr>
        <w:rPr>
          <w:rFonts w:ascii="Verdana" w:hAnsi="Verdana" w:cs="Arial"/>
          <w:b/>
          <w:iCs/>
          <w:sz w:val="18"/>
          <w:szCs w:val="18"/>
          <w:u w:val="single"/>
          <w:lang w:val="en-GB"/>
        </w:rPr>
      </w:pPr>
    </w:p>
    <w:p w14:paraId="4EF30F42" w14:textId="77777777" w:rsidR="003B3FF6" w:rsidRDefault="003B3FF6">
      <w:pPr>
        <w:rPr>
          <w:rFonts w:ascii="Verdana" w:hAnsi="Verdana" w:cs="Arial"/>
          <w:b/>
          <w:iCs/>
          <w:sz w:val="18"/>
          <w:szCs w:val="18"/>
          <w:u w:val="single"/>
          <w:lang w:val="en-GB"/>
        </w:rPr>
      </w:pPr>
    </w:p>
    <w:p w14:paraId="706CAA5B" w14:textId="77777777" w:rsidR="003B3FF6" w:rsidRDefault="003B3FF6">
      <w:pPr>
        <w:rPr>
          <w:rFonts w:ascii="Verdana" w:hAnsi="Verdana" w:cs="Arial"/>
          <w:b/>
          <w:iCs/>
          <w:sz w:val="18"/>
          <w:szCs w:val="18"/>
          <w:u w:val="single"/>
          <w:lang w:val="en-GB"/>
        </w:rPr>
      </w:pPr>
    </w:p>
    <w:p w14:paraId="3C2E5412" w14:textId="77777777" w:rsidR="003B3FF6" w:rsidRDefault="003B3FF6">
      <w:pPr>
        <w:rPr>
          <w:rFonts w:ascii="Verdana" w:hAnsi="Verdana" w:cs="Arial"/>
          <w:b/>
          <w:iCs/>
          <w:sz w:val="18"/>
          <w:szCs w:val="18"/>
          <w:u w:val="single"/>
          <w:lang w:val="en-GB"/>
        </w:rPr>
      </w:pPr>
    </w:p>
    <w:p w14:paraId="1530A38A" w14:textId="13D06138" w:rsidR="00FF6164" w:rsidRDefault="00EC2B6E">
      <w:r>
        <w:rPr>
          <w:rFonts w:ascii="Verdana" w:hAnsi="Verdana" w:cs="Arial"/>
          <w:b/>
          <w:iCs/>
          <w:sz w:val="18"/>
          <w:szCs w:val="18"/>
          <w:u w:val="single"/>
          <w:lang w:val="en-GB"/>
        </w:rPr>
        <w:t>EDUCATION</w:t>
      </w:r>
    </w:p>
    <w:p w14:paraId="05FE93BE" w14:textId="77777777" w:rsidR="00FF6164" w:rsidRDefault="00FF6164">
      <w:pPr>
        <w:rPr>
          <w:rFonts w:ascii="Verdana" w:hAnsi="Verdana" w:cs="Arial"/>
          <w:b/>
          <w:sz w:val="18"/>
          <w:szCs w:val="18"/>
          <w:lang w:val="en-GB"/>
        </w:rPr>
      </w:pPr>
    </w:p>
    <w:p w14:paraId="127692C1" w14:textId="77777777" w:rsidR="00FF6164" w:rsidRDefault="00EC2B6E">
      <w:pPr>
        <w:pStyle w:val="Heading4"/>
        <w:rPr>
          <w:rFonts w:ascii="Verdana" w:hAnsi="Verdana" w:cs="Arial"/>
          <w:bCs w:val="0"/>
          <w:sz w:val="18"/>
          <w:szCs w:val="18"/>
          <w:lang w:val="en-GB"/>
        </w:rPr>
      </w:pPr>
      <w:r>
        <w:rPr>
          <w:rFonts w:ascii="Verdana" w:hAnsi="Verdana" w:cs="Arial"/>
          <w:bCs w:val="0"/>
          <w:sz w:val="18"/>
          <w:szCs w:val="18"/>
          <w:lang w:val="en-GB"/>
        </w:rPr>
        <w:t>University of Hertfordshire 1993 - 1995</w:t>
      </w:r>
    </w:p>
    <w:p w14:paraId="69E8A876" w14:textId="77777777" w:rsidR="00FF6164" w:rsidRDefault="00EC2B6E">
      <w:pPr>
        <w:rPr>
          <w:rFonts w:ascii="Verdana" w:hAnsi="Verdana" w:cs="Arial"/>
          <w:sz w:val="18"/>
          <w:szCs w:val="18"/>
          <w:lang w:val="en-GB"/>
        </w:rPr>
      </w:pPr>
      <w:r>
        <w:rPr>
          <w:rFonts w:ascii="Verdana" w:hAnsi="Verdana" w:cs="Arial"/>
          <w:sz w:val="18"/>
          <w:szCs w:val="18"/>
          <w:lang w:val="en-GB"/>
        </w:rPr>
        <w:t>BTEC Higher National Diploma in Business Information Technology</w:t>
      </w:r>
    </w:p>
    <w:p w14:paraId="1D93B978" w14:textId="77777777" w:rsidR="00FF6164" w:rsidRDefault="00FF6164">
      <w:pPr>
        <w:rPr>
          <w:rFonts w:ascii="Verdana" w:hAnsi="Verdana" w:cs="Arial"/>
          <w:sz w:val="18"/>
          <w:szCs w:val="18"/>
          <w:lang w:val="en-GB"/>
        </w:rPr>
      </w:pPr>
    </w:p>
    <w:p w14:paraId="473EFB13" w14:textId="77777777" w:rsidR="00FF6164" w:rsidRDefault="00EC2B6E">
      <w:r>
        <w:rPr>
          <w:rFonts w:ascii="Verdana" w:hAnsi="Verdana" w:cs="Arial"/>
          <w:b/>
          <w:sz w:val="18"/>
          <w:szCs w:val="18"/>
          <w:lang w:val="en-GB"/>
        </w:rPr>
        <w:t>Chichester College</w:t>
      </w:r>
    </w:p>
    <w:p w14:paraId="5632D082" w14:textId="6319F20B" w:rsidR="00FF6164" w:rsidRDefault="00EC2B6E">
      <w:r>
        <w:rPr>
          <w:rFonts w:ascii="Verdana" w:hAnsi="Verdana" w:cs="Arial"/>
          <w:sz w:val="18"/>
          <w:szCs w:val="18"/>
          <w:lang w:val="en-GB"/>
        </w:rPr>
        <w:t>BTEC H</w:t>
      </w:r>
      <w:r w:rsidR="00DA07E8">
        <w:rPr>
          <w:rFonts w:ascii="Verdana" w:hAnsi="Verdana" w:cs="Arial"/>
          <w:sz w:val="18"/>
          <w:szCs w:val="18"/>
          <w:lang w:val="en-GB"/>
        </w:rPr>
        <w:t>igher National Certificate</w:t>
      </w:r>
      <w:r>
        <w:rPr>
          <w:rFonts w:ascii="Verdana" w:hAnsi="Verdana" w:cs="Arial"/>
          <w:sz w:val="18"/>
          <w:szCs w:val="18"/>
          <w:lang w:val="en-GB"/>
        </w:rPr>
        <w:t xml:space="preserve"> Business Information Technology</w:t>
      </w:r>
      <w:r>
        <w:rPr>
          <w:rFonts w:ascii="Verdana" w:hAnsi="Verdana" w:cs="Arial"/>
          <w:sz w:val="18"/>
          <w:szCs w:val="18"/>
          <w:lang w:val="en-GB"/>
        </w:rPr>
        <w:tab/>
      </w:r>
      <w:r>
        <w:rPr>
          <w:rFonts w:ascii="Verdana" w:hAnsi="Verdana" w:cs="Arial"/>
          <w:sz w:val="18"/>
          <w:szCs w:val="18"/>
          <w:lang w:val="en-GB"/>
        </w:rPr>
        <w:tab/>
      </w:r>
      <w:r>
        <w:rPr>
          <w:rFonts w:ascii="Verdana" w:hAnsi="Verdana" w:cs="Arial"/>
          <w:sz w:val="18"/>
          <w:szCs w:val="18"/>
          <w:lang w:val="en-GB"/>
        </w:rPr>
        <w:tab/>
      </w:r>
    </w:p>
    <w:p w14:paraId="7675E570" w14:textId="2D6F304D" w:rsidR="00FF6164" w:rsidRDefault="00EC2B6E">
      <w:r>
        <w:rPr>
          <w:rFonts w:ascii="Verdana" w:hAnsi="Verdana" w:cs="Arial"/>
          <w:sz w:val="18"/>
          <w:szCs w:val="18"/>
          <w:lang w:val="en-GB"/>
        </w:rPr>
        <w:t xml:space="preserve">BTEC </w:t>
      </w:r>
      <w:r w:rsidR="00DA07E8">
        <w:rPr>
          <w:rFonts w:ascii="Verdana" w:hAnsi="Verdana" w:cs="Arial"/>
          <w:sz w:val="18"/>
          <w:szCs w:val="18"/>
          <w:lang w:val="en-GB"/>
        </w:rPr>
        <w:t>Ordinary National Diploma</w:t>
      </w:r>
      <w:r>
        <w:rPr>
          <w:rFonts w:ascii="Verdana" w:hAnsi="Verdana" w:cs="Arial"/>
          <w:sz w:val="18"/>
          <w:szCs w:val="18"/>
          <w:lang w:val="en-GB"/>
        </w:rPr>
        <w:t xml:space="preserve"> Computing</w:t>
      </w:r>
    </w:p>
    <w:p w14:paraId="23EFEE34" w14:textId="77777777" w:rsidR="00FF6164" w:rsidRDefault="00FF6164">
      <w:pPr>
        <w:rPr>
          <w:rFonts w:ascii="Verdana" w:hAnsi="Verdana" w:cs="Arial"/>
          <w:sz w:val="18"/>
          <w:szCs w:val="18"/>
          <w:lang w:val="en-GB"/>
        </w:rPr>
      </w:pPr>
    </w:p>
    <w:p w14:paraId="469205C0" w14:textId="4BDE400B" w:rsidR="00FF6164" w:rsidRDefault="00EC2B6E">
      <w:pPr>
        <w:rPr>
          <w:b/>
          <w:bCs/>
        </w:rPr>
      </w:pPr>
      <w:r>
        <w:rPr>
          <w:rFonts w:ascii="Verdana" w:hAnsi="Verdana" w:cs="Arial"/>
          <w:b/>
          <w:bCs/>
          <w:sz w:val="18"/>
          <w:szCs w:val="18"/>
          <w:lang w:val="en-GB"/>
        </w:rPr>
        <w:t>PERSONAL DETAILS</w:t>
      </w:r>
    </w:p>
    <w:p w14:paraId="6AF36DD0" w14:textId="77777777" w:rsidR="00FF6164" w:rsidRDefault="00FF6164">
      <w:pPr>
        <w:rPr>
          <w:rFonts w:ascii="Verdana" w:hAnsi="Verdana" w:cs="Arial"/>
          <w:b/>
          <w:iCs/>
          <w:sz w:val="18"/>
          <w:szCs w:val="18"/>
          <w:lang w:val="en-GB"/>
        </w:rPr>
      </w:pPr>
    </w:p>
    <w:p w14:paraId="17C8C751" w14:textId="77777777" w:rsidR="00FF6164" w:rsidRDefault="00EC2B6E">
      <w:pPr>
        <w:rPr>
          <w:rFonts w:ascii="Verdana" w:hAnsi="Verdana" w:cs="Arial"/>
          <w:iCs/>
          <w:sz w:val="18"/>
          <w:szCs w:val="18"/>
          <w:lang w:val="en-GB"/>
        </w:rPr>
      </w:pPr>
      <w:r>
        <w:rPr>
          <w:rFonts w:ascii="Verdana" w:hAnsi="Verdana" w:cs="Arial"/>
          <w:b/>
          <w:iCs/>
          <w:sz w:val="18"/>
          <w:szCs w:val="18"/>
          <w:lang w:val="en-GB"/>
        </w:rPr>
        <w:t>Address:</w:t>
      </w:r>
      <w:r>
        <w:rPr>
          <w:rFonts w:ascii="Verdana" w:hAnsi="Verdana" w:cs="Arial"/>
          <w:iCs/>
          <w:sz w:val="18"/>
          <w:szCs w:val="18"/>
          <w:lang w:val="en-GB"/>
        </w:rPr>
        <w:tab/>
      </w:r>
      <w:r>
        <w:rPr>
          <w:rFonts w:ascii="Verdana" w:hAnsi="Verdana" w:cs="Arial"/>
          <w:iCs/>
          <w:sz w:val="18"/>
          <w:szCs w:val="18"/>
          <w:lang w:val="en-GB"/>
        </w:rPr>
        <w:tab/>
        <w:t xml:space="preserve">Sussex Cottage, The Limes, </w:t>
      </w:r>
      <w:proofErr w:type="spellStart"/>
      <w:r>
        <w:rPr>
          <w:rFonts w:ascii="Verdana" w:hAnsi="Verdana" w:cs="Arial"/>
          <w:iCs/>
          <w:sz w:val="18"/>
          <w:szCs w:val="18"/>
          <w:lang w:val="en-GB"/>
        </w:rPr>
        <w:t>Felbridge</w:t>
      </w:r>
      <w:proofErr w:type="spellEnd"/>
      <w:r>
        <w:rPr>
          <w:rFonts w:ascii="Verdana" w:hAnsi="Verdana" w:cs="Arial"/>
          <w:iCs/>
          <w:sz w:val="18"/>
          <w:szCs w:val="18"/>
          <w:lang w:val="en-GB"/>
        </w:rPr>
        <w:t>. RH19 2QY</w:t>
      </w:r>
    </w:p>
    <w:p w14:paraId="0C93208E" w14:textId="77777777" w:rsidR="00FF6164" w:rsidRDefault="00FF6164">
      <w:pPr>
        <w:rPr>
          <w:rFonts w:ascii="Verdana" w:hAnsi="Verdana" w:cs="Arial"/>
          <w:b/>
          <w:iCs/>
          <w:sz w:val="18"/>
          <w:szCs w:val="18"/>
          <w:lang w:val="en-GB"/>
        </w:rPr>
      </w:pPr>
    </w:p>
    <w:p w14:paraId="0354AEEC" w14:textId="77777777" w:rsidR="00FF6164" w:rsidRDefault="00EC2B6E">
      <w:pPr>
        <w:rPr>
          <w:rFonts w:ascii="Verdana" w:hAnsi="Verdana" w:cs="Arial"/>
          <w:bCs/>
          <w:iCs/>
          <w:sz w:val="18"/>
          <w:szCs w:val="18"/>
          <w:lang w:val="en-GB"/>
        </w:rPr>
      </w:pPr>
      <w:r>
        <w:rPr>
          <w:rFonts w:ascii="Verdana" w:hAnsi="Verdana" w:cs="Arial"/>
          <w:b/>
          <w:iCs/>
          <w:sz w:val="18"/>
          <w:szCs w:val="18"/>
          <w:lang w:val="en-GB"/>
        </w:rPr>
        <w:t>Mobile:</w:t>
      </w:r>
      <w:r>
        <w:rPr>
          <w:rFonts w:ascii="Verdana" w:hAnsi="Verdana" w:cs="Arial"/>
          <w:b/>
          <w:iCs/>
          <w:sz w:val="18"/>
          <w:szCs w:val="18"/>
          <w:lang w:val="en-GB"/>
        </w:rPr>
        <w:tab/>
      </w:r>
      <w:r>
        <w:rPr>
          <w:rFonts w:ascii="Verdana" w:hAnsi="Verdana" w:cs="Arial"/>
          <w:b/>
          <w:iCs/>
          <w:sz w:val="18"/>
          <w:szCs w:val="18"/>
          <w:lang w:val="en-GB"/>
        </w:rPr>
        <w:tab/>
      </w:r>
      <w:r>
        <w:rPr>
          <w:rFonts w:ascii="Verdana" w:hAnsi="Verdana" w:cs="Arial"/>
          <w:bCs/>
          <w:iCs/>
          <w:sz w:val="18"/>
          <w:szCs w:val="18"/>
          <w:lang w:val="en-GB"/>
        </w:rPr>
        <w:t>07828 033494</w:t>
      </w:r>
      <w:r>
        <w:rPr>
          <w:rFonts w:ascii="Verdana" w:hAnsi="Verdana" w:cs="Arial"/>
          <w:bCs/>
          <w:iCs/>
          <w:sz w:val="18"/>
          <w:szCs w:val="18"/>
          <w:lang w:val="en-GB"/>
        </w:rPr>
        <w:tab/>
      </w:r>
      <w:r>
        <w:rPr>
          <w:rFonts w:ascii="Verdana" w:hAnsi="Verdana" w:cs="Arial"/>
          <w:bCs/>
          <w:iCs/>
          <w:sz w:val="18"/>
          <w:szCs w:val="18"/>
          <w:lang w:val="en-GB"/>
        </w:rPr>
        <w:tab/>
      </w:r>
    </w:p>
    <w:p w14:paraId="62C74436" w14:textId="77777777" w:rsidR="00FF6164" w:rsidRDefault="00FF6164">
      <w:pPr>
        <w:rPr>
          <w:rFonts w:ascii="Verdana" w:hAnsi="Verdana" w:cs="Arial"/>
          <w:bCs/>
          <w:iCs/>
          <w:sz w:val="18"/>
          <w:szCs w:val="18"/>
          <w:lang w:val="en-GB"/>
        </w:rPr>
      </w:pPr>
    </w:p>
    <w:p w14:paraId="1190B978" w14:textId="0953C8C4" w:rsidR="00FF6164" w:rsidRDefault="00EC2B6E">
      <w:r>
        <w:rPr>
          <w:rFonts w:ascii="Verdana" w:hAnsi="Verdana" w:cs="Arial"/>
          <w:b/>
          <w:iCs/>
          <w:sz w:val="18"/>
          <w:szCs w:val="18"/>
          <w:lang w:val="en-GB"/>
        </w:rPr>
        <w:t>E-mail:</w:t>
      </w:r>
      <w:r>
        <w:rPr>
          <w:rFonts w:ascii="Verdana" w:hAnsi="Verdana" w:cs="Arial"/>
          <w:b/>
          <w:iCs/>
          <w:sz w:val="18"/>
          <w:szCs w:val="18"/>
          <w:lang w:val="en-GB"/>
        </w:rPr>
        <w:tab/>
      </w:r>
      <w:r>
        <w:rPr>
          <w:rFonts w:ascii="Verdana" w:hAnsi="Verdana" w:cs="Arial"/>
          <w:b/>
          <w:iCs/>
          <w:sz w:val="18"/>
          <w:szCs w:val="18"/>
          <w:lang w:val="en-GB"/>
        </w:rPr>
        <w:tab/>
      </w:r>
      <w:r>
        <w:rPr>
          <w:rFonts w:ascii="Verdana" w:hAnsi="Verdana" w:cs="Arial"/>
          <w:b/>
          <w:iCs/>
          <w:sz w:val="18"/>
          <w:szCs w:val="18"/>
          <w:lang w:val="en-GB"/>
        </w:rPr>
        <w:tab/>
      </w:r>
      <w:r>
        <w:rPr>
          <w:rFonts w:ascii="Verdana" w:hAnsi="Verdana"/>
          <w:sz w:val="18"/>
          <w:szCs w:val="18"/>
        </w:rPr>
        <w:t>jonesypeter@</w:t>
      </w:r>
      <w:r w:rsidR="00DA07E8">
        <w:rPr>
          <w:rFonts w:ascii="Verdana" w:hAnsi="Verdana"/>
          <w:sz w:val="18"/>
          <w:szCs w:val="18"/>
        </w:rPr>
        <w:t>outlook.com</w:t>
      </w:r>
    </w:p>
    <w:p w14:paraId="7827DFA5" w14:textId="77777777" w:rsidR="00FF6164" w:rsidRDefault="00FF6164">
      <w:pPr>
        <w:rPr>
          <w:rFonts w:ascii="Verdana" w:hAnsi="Verdana" w:cs="Arial"/>
          <w:bCs/>
          <w:iCs/>
          <w:sz w:val="18"/>
          <w:szCs w:val="18"/>
          <w:lang w:val="en-GB"/>
        </w:rPr>
      </w:pPr>
    </w:p>
    <w:p w14:paraId="2CBBBFD8" w14:textId="77777777" w:rsidR="00FF6164" w:rsidRDefault="00EC2B6E">
      <w:r>
        <w:rPr>
          <w:rFonts w:ascii="Verdana" w:hAnsi="Verdana" w:cs="Arial"/>
          <w:b/>
          <w:bCs/>
          <w:iCs/>
          <w:sz w:val="18"/>
          <w:szCs w:val="18"/>
          <w:lang w:val="en-GB"/>
        </w:rPr>
        <w:t>LinkedIn Profile:</w:t>
      </w:r>
      <w:r>
        <w:rPr>
          <w:rFonts w:ascii="Verdana" w:hAnsi="Verdana" w:cs="Arial"/>
          <w:bCs/>
          <w:iCs/>
          <w:sz w:val="18"/>
          <w:szCs w:val="18"/>
          <w:lang w:val="en-GB"/>
        </w:rPr>
        <w:tab/>
      </w:r>
      <w:hyperlink r:id="rId7">
        <w:r>
          <w:rPr>
            <w:rStyle w:val="InternetLink"/>
            <w:rFonts w:ascii="Verdana" w:hAnsi="Verdana" w:cs="Arial"/>
            <w:bCs/>
            <w:iCs/>
            <w:sz w:val="18"/>
            <w:szCs w:val="18"/>
            <w:lang w:val="en-GB"/>
          </w:rPr>
          <w:t>https://www.linkedin.com/in/peter-jones-6274b824</w:t>
        </w:r>
      </w:hyperlink>
    </w:p>
    <w:p w14:paraId="39BB8188" w14:textId="77777777" w:rsidR="00FF6164" w:rsidRDefault="00FF6164">
      <w:pPr>
        <w:rPr>
          <w:rFonts w:ascii="Verdana" w:hAnsi="Verdana" w:cs="Arial"/>
          <w:bCs/>
          <w:iCs/>
          <w:sz w:val="18"/>
          <w:szCs w:val="18"/>
          <w:lang w:val="en-GB"/>
        </w:rPr>
      </w:pPr>
    </w:p>
    <w:p w14:paraId="696523DB" w14:textId="1D9CC248" w:rsidR="00FF6164" w:rsidRDefault="00EC2B6E">
      <w:pPr>
        <w:rPr>
          <w:rFonts w:ascii="Verdana" w:hAnsi="Verdana" w:cs="Arial"/>
          <w:bCs/>
          <w:iCs/>
          <w:sz w:val="18"/>
          <w:szCs w:val="18"/>
          <w:lang w:val="en-GB"/>
        </w:rPr>
      </w:pPr>
      <w:r>
        <w:rPr>
          <w:rFonts w:ascii="Verdana" w:hAnsi="Verdana" w:cs="Arial"/>
          <w:b/>
          <w:iCs/>
          <w:sz w:val="18"/>
          <w:szCs w:val="18"/>
          <w:lang w:val="en-GB"/>
        </w:rPr>
        <w:t>Driving licence:</w:t>
      </w:r>
      <w:r>
        <w:rPr>
          <w:rFonts w:ascii="Verdana" w:hAnsi="Verdana" w:cs="Arial"/>
          <w:bCs/>
          <w:iCs/>
          <w:sz w:val="18"/>
          <w:szCs w:val="18"/>
          <w:lang w:val="en-GB"/>
        </w:rPr>
        <w:tab/>
        <w:t>Full UK</w:t>
      </w:r>
    </w:p>
    <w:p w14:paraId="21D60280" w14:textId="2A2AA0C6" w:rsidR="00DA07E8" w:rsidRDefault="00DA07E8">
      <w:pPr>
        <w:rPr>
          <w:rFonts w:ascii="Verdana" w:hAnsi="Verdana" w:cs="Arial"/>
          <w:bCs/>
          <w:iCs/>
          <w:sz w:val="18"/>
          <w:szCs w:val="18"/>
          <w:lang w:val="en-GB"/>
        </w:rPr>
      </w:pPr>
    </w:p>
    <w:p w14:paraId="40668F37" w14:textId="4B2527AB" w:rsidR="00DA07E8" w:rsidRDefault="00DA07E8">
      <w:pPr>
        <w:rPr>
          <w:rFonts w:ascii="Verdana" w:hAnsi="Verdana" w:cs="Arial"/>
          <w:bCs/>
          <w:iCs/>
          <w:sz w:val="18"/>
          <w:szCs w:val="18"/>
          <w:lang w:val="en-GB"/>
        </w:rPr>
      </w:pPr>
      <w:r w:rsidRPr="00DA07E8">
        <w:rPr>
          <w:rFonts w:ascii="Verdana" w:hAnsi="Verdana" w:cs="Arial"/>
          <w:b/>
          <w:iCs/>
          <w:sz w:val="18"/>
          <w:szCs w:val="18"/>
          <w:lang w:val="en-GB"/>
        </w:rPr>
        <w:t>DBS Check:</w:t>
      </w:r>
      <w:r>
        <w:rPr>
          <w:rFonts w:ascii="Verdana" w:hAnsi="Verdana" w:cs="Arial"/>
          <w:bCs/>
          <w:iCs/>
          <w:sz w:val="18"/>
          <w:szCs w:val="18"/>
          <w:lang w:val="en-GB"/>
        </w:rPr>
        <w:tab/>
      </w:r>
      <w:r>
        <w:rPr>
          <w:rFonts w:ascii="Verdana" w:hAnsi="Verdana" w:cs="Arial"/>
          <w:bCs/>
          <w:iCs/>
          <w:sz w:val="18"/>
          <w:szCs w:val="18"/>
          <w:lang w:val="en-GB"/>
        </w:rPr>
        <w:tab/>
        <w:t>Enhanced</w:t>
      </w:r>
    </w:p>
    <w:p w14:paraId="79E72F36" w14:textId="3EF05553" w:rsidR="00DA07E8" w:rsidRDefault="00DA07E8"/>
    <w:sectPr w:rsidR="00DA07E8">
      <w:footerReference w:type="default" r:id="rId8"/>
      <w:pgSz w:w="12240" w:h="15840"/>
      <w:pgMar w:top="851" w:right="851" w:bottom="777" w:left="851" w:header="0" w:footer="720" w:gutter="0"/>
      <w:cols w:space="720"/>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26FE" w14:textId="77777777" w:rsidR="0054069B" w:rsidRDefault="0054069B">
      <w:r>
        <w:separator/>
      </w:r>
    </w:p>
  </w:endnote>
  <w:endnote w:type="continuationSeparator" w:id="0">
    <w:p w14:paraId="05E0A0EB" w14:textId="77777777" w:rsidR="0054069B" w:rsidRDefault="0054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FB18" w14:textId="77777777" w:rsidR="00FF6164" w:rsidRDefault="00FF6164"/>
  <w:p w14:paraId="2FD07F18" w14:textId="77777777" w:rsidR="00FF6164" w:rsidRDefault="00FF61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801B" w14:textId="77777777" w:rsidR="0054069B" w:rsidRDefault="0054069B">
      <w:r>
        <w:separator/>
      </w:r>
    </w:p>
  </w:footnote>
  <w:footnote w:type="continuationSeparator" w:id="0">
    <w:p w14:paraId="2F69B7EE" w14:textId="77777777" w:rsidR="0054069B" w:rsidRDefault="00540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3DB"/>
    <w:multiLevelType w:val="multilevel"/>
    <w:tmpl w:val="444A588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546F23"/>
    <w:multiLevelType w:val="multilevel"/>
    <w:tmpl w:val="C44C2F0A"/>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A37319"/>
    <w:multiLevelType w:val="multilevel"/>
    <w:tmpl w:val="A718DFD8"/>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CCE4323"/>
    <w:multiLevelType w:val="multilevel"/>
    <w:tmpl w:val="AE5476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5FA5A88"/>
    <w:multiLevelType w:val="multilevel"/>
    <w:tmpl w:val="CE3457EA"/>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64E6B2D"/>
    <w:multiLevelType w:val="multilevel"/>
    <w:tmpl w:val="D512B49A"/>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A822EA6"/>
    <w:multiLevelType w:val="multilevel"/>
    <w:tmpl w:val="A62698E6"/>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64"/>
    <w:rsid w:val="00061FF9"/>
    <w:rsid w:val="000877E7"/>
    <w:rsid w:val="000915FD"/>
    <w:rsid w:val="000C5E42"/>
    <w:rsid w:val="000F122E"/>
    <w:rsid w:val="001744CD"/>
    <w:rsid w:val="00190ECC"/>
    <w:rsid w:val="002A4DD6"/>
    <w:rsid w:val="002A5DC9"/>
    <w:rsid w:val="00301434"/>
    <w:rsid w:val="003B3FF6"/>
    <w:rsid w:val="003C3E50"/>
    <w:rsid w:val="00484519"/>
    <w:rsid w:val="0054069B"/>
    <w:rsid w:val="00586D44"/>
    <w:rsid w:val="005B3D9C"/>
    <w:rsid w:val="00743589"/>
    <w:rsid w:val="00952115"/>
    <w:rsid w:val="00991046"/>
    <w:rsid w:val="009F6736"/>
    <w:rsid w:val="00AB7DB9"/>
    <w:rsid w:val="00C47754"/>
    <w:rsid w:val="00D55EAA"/>
    <w:rsid w:val="00D67108"/>
    <w:rsid w:val="00DA07E8"/>
    <w:rsid w:val="00E0141D"/>
    <w:rsid w:val="00E731DF"/>
    <w:rsid w:val="00E95989"/>
    <w:rsid w:val="00EC2B6E"/>
    <w:rsid w:val="00F37E61"/>
    <w:rsid w:val="00FD21BF"/>
    <w:rsid w:val="00FF616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9F94"/>
  <w15:docId w15:val="{AF06B014-1148-4B4F-BEE5-F0997DAE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rPr>
      <w:lang w:val="en-US"/>
    </w:rPr>
  </w:style>
  <w:style w:type="paragraph" w:styleId="Heading1">
    <w:name w:val="heading 1"/>
    <w:basedOn w:val="Normal"/>
    <w:next w:val="Normal"/>
    <w:qFormat/>
    <w:pPr>
      <w:keepNext/>
      <w:outlineLvl w:val="0"/>
    </w:pPr>
    <w:rPr>
      <w:rFonts w:ascii="Univers" w:hAnsi="Univers"/>
      <w:i/>
      <w:sz w:val="24"/>
    </w:rPr>
  </w:style>
  <w:style w:type="paragraph" w:styleId="Heading2">
    <w:name w:val="heading 2"/>
    <w:basedOn w:val="Normal"/>
    <w:next w:val="Normal"/>
    <w:qFormat/>
    <w:pPr>
      <w:keepNext/>
      <w:jc w:val="right"/>
      <w:outlineLvl w:val="1"/>
    </w:pPr>
    <w:rPr>
      <w:rFonts w:ascii="Arial" w:hAnsi="Arial"/>
      <w:bCs/>
      <w:iCs/>
      <w:sz w:val="24"/>
    </w:rPr>
  </w:style>
  <w:style w:type="paragraph" w:styleId="Heading3">
    <w:name w:val="heading 3"/>
    <w:basedOn w:val="Normal"/>
    <w:next w:val="Normal"/>
    <w:qFormat/>
    <w:pPr>
      <w:keepNext/>
      <w:outlineLvl w:val="2"/>
    </w:pPr>
    <w:rPr>
      <w:rFonts w:ascii="Arial" w:hAnsi="Arial"/>
      <w:bCs/>
      <w:iCs/>
      <w:sz w:val="24"/>
    </w:rPr>
  </w:style>
  <w:style w:type="paragraph" w:styleId="Heading4">
    <w:name w:val="heading 4"/>
    <w:basedOn w:val="Normal"/>
    <w:next w:val="Normal"/>
    <w:qFormat/>
    <w:pPr>
      <w:keepNext/>
      <w:outlineLvl w:val="3"/>
    </w:pPr>
    <w:rPr>
      <w:rFonts w:ascii="Arial" w:hAnsi="Arial"/>
      <w:b/>
      <w:bCs/>
      <w:sz w:val="24"/>
    </w:rPr>
  </w:style>
  <w:style w:type="paragraph" w:styleId="Heading5">
    <w:name w:val="heading 5"/>
    <w:basedOn w:val="Normal"/>
    <w:next w:val="Normal"/>
    <w:qFormat/>
    <w:pPr>
      <w:keepNext/>
      <w:jc w:val="center"/>
      <w:outlineLvl w:val="4"/>
    </w:pPr>
    <w:rPr>
      <w:rFonts w:ascii="Arial" w:hAnsi="Arial"/>
      <w:b/>
      <w:iCs/>
      <w:sz w:val="24"/>
      <w:u w:val="single"/>
    </w:rPr>
  </w:style>
  <w:style w:type="paragraph" w:styleId="Heading6">
    <w:name w:val="heading 6"/>
    <w:basedOn w:val="Normal"/>
    <w:next w:val="Normal"/>
    <w:qFormat/>
    <w:pPr>
      <w:keepNext/>
      <w:outlineLvl w:val="5"/>
    </w:pPr>
    <w:rPr>
      <w:rFonts w:ascii="Arial" w:hAnsi="Arial"/>
      <w:b/>
      <w:iCs/>
      <w:sz w:val="24"/>
      <w:u w:val="single"/>
    </w:rPr>
  </w:style>
  <w:style w:type="paragraph" w:styleId="Heading7">
    <w:name w:val="heading 7"/>
    <w:basedOn w:val="Normal"/>
    <w:next w:val="Normal"/>
    <w:qFormat/>
    <w:pPr>
      <w:keepNext/>
      <w:tabs>
        <w:tab w:val="left" w:pos="180"/>
      </w:tabs>
      <w:ind w:left="90" w:hanging="90"/>
      <w:jc w:val="center"/>
      <w:outlineLvl w:val="6"/>
    </w:pPr>
    <w:rPr>
      <w:rFonts w:ascii="Arial" w:hAnsi="Arial"/>
      <w:b/>
      <w:bCs/>
      <w:iCs/>
      <w:sz w:val="24"/>
      <w:u w:val="single"/>
    </w:rPr>
  </w:style>
  <w:style w:type="paragraph" w:styleId="Heading8">
    <w:name w:val="heading 8"/>
    <w:basedOn w:val="Normal"/>
    <w:next w:val="Normal"/>
    <w:qFormat/>
    <w:pPr>
      <w:keepNext/>
      <w:outlineLvl w:val="7"/>
    </w:pPr>
    <w:rPr>
      <w:rFonts w:ascii="Arial" w:hAnsi="Arial" w:cs="Arial"/>
      <w:b/>
      <w:iCs/>
      <w:lang w:val="en-GB"/>
    </w:rPr>
  </w:style>
  <w:style w:type="paragraph" w:styleId="Heading9">
    <w:name w:val="heading 9"/>
    <w:basedOn w:val="Normal"/>
    <w:next w:val="Normal"/>
    <w:qFormat/>
    <w:pPr>
      <w:keepNext/>
      <w:outlineLvl w:val="8"/>
    </w:pPr>
    <w:rPr>
      <w:rFonts w:ascii="Arial" w:hAnsi="Arial" w:cs="Arial"/>
      <w:b/>
      <w:i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semiHidden/>
    <w:rPr>
      <w:color w:val="0000FF"/>
      <w:u w:val="single"/>
    </w:rPr>
  </w:style>
  <w:style w:type="character" w:styleId="FollowedHyperlink">
    <w:name w:val="FollowedHyperlink"/>
    <w:semiHidden/>
    <w:qFormat/>
    <w:rPr>
      <w:color w:val="800080"/>
      <w:u w:val="single"/>
    </w:rPr>
  </w:style>
  <w:style w:type="character" w:customStyle="1" w:styleId="HeaderChar">
    <w:name w:val="Header Char"/>
    <w:link w:val="Header"/>
    <w:uiPriority w:val="99"/>
    <w:qFormat/>
    <w:rsid w:val="004C2AF0"/>
    <w:rPr>
      <w:lang w:val="en-US"/>
    </w:rPr>
  </w:style>
  <w:style w:type="character" w:customStyle="1" w:styleId="FooterChar">
    <w:name w:val="Footer Char"/>
    <w:link w:val="Footer"/>
    <w:uiPriority w:val="99"/>
    <w:qFormat/>
    <w:rsid w:val="004C2AF0"/>
    <w:rPr>
      <w:lang w:val="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ascii="Verdana" w:hAnsi="Verdana" w:cs="Symbol"/>
      <w:b/>
      <w:sz w:val="18"/>
    </w:rPr>
  </w:style>
  <w:style w:type="character" w:customStyle="1" w:styleId="ListLabel4">
    <w:name w:val="ListLabel 4"/>
    <w:qFormat/>
    <w:rPr>
      <w:rFonts w:cs="Courier New"/>
    </w:rPr>
  </w:style>
  <w:style w:type="character" w:customStyle="1" w:styleId="ListLabel5">
    <w:name w:val="ListLabel 5"/>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semiHidden/>
    <w:rPr>
      <w:rFonts w:ascii="Univers" w:hAnsi="Univers"/>
      <w:bCs/>
      <w:i/>
      <w:sz w:val="24"/>
    </w:r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odyText2">
    <w:name w:val="Body Text 2"/>
    <w:basedOn w:val="Normal"/>
    <w:semiHidden/>
    <w:qFormat/>
    <w:rPr>
      <w:rFonts w:ascii="Arial" w:hAnsi="Arial"/>
      <w:sz w:val="24"/>
    </w:rPr>
  </w:style>
  <w:style w:type="paragraph" w:styleId="BodyText3">
    <w:name w:val="Body Text 3"/>
    <w:basedOn w:val="Normal"/>
    <w:semiHidden/>
    <w:qFormat/>
    <w:rPr>
      <w:rFonts w:ascii="Arial" w:hAnsi="Arial"/>
      <w:b/>
      <w:iCs/>
      <w:sz w:val="24"/>
    </w:rPr>
  </w:style>
  <w:style w:type="paragraph" w:styleId="Header">
    <w:name w:val="header"/>
    <w:basedOn w:val="Normal"/>
    <w:link w:val="HeaderChar"/>
    <w:uiPriority w:val="99"/>
    <w:unhideWhenUsed/>
    <w:rsid w:val="004C2AF0"/>
    <w:pPr>
      <w:tabs>
        <w:tab w:val="center" w:pos="4513"/>
        <w:tab w:val="right" w:pos="9026"/>
      </w:tabs>
    </w:pPr>
  </w:style>
  <w:style w:type="paragraph" w:styleId="Footer">
    <w:name w:val="footer"/>
    <w:basedOn w:val="Normal"/>
    <w:link w:val="FooterChar"/>
    <w:uiPriority w:val="99"/>
    <w:unhideWhenUsed/>
    <w:rsid w:val="004C2AF0"/>
    <w:pPr>
      <w:tabs>
        <w:tab w:val="center" w:pos="4513"/>
        <w:tab w:val="right" w:pos="9026"/>
      </w:tabs>
    </w:pPr>
  </w:style>
  <w:style w:type="paragraph" w:styleId="ListParagraph">
    <w:name w:val="List Paragraph"/>
    <w:basedOn w:val="Normal"/>
    <w:uiPriority w:val="34"/>
    <w:qFormat/>
    <w:rsid w:val="00A00ED4"/>
    <w:pPr>
      <w:ind w:left="720"/>
      <w:contextualSpacing/>
    </w:pPr>
  </w:style>
  <w:style w:type="table" w:styleId="TableGrid">
    <w:name w:val="Table Grid"/>
    <w:basedOn w:val="TableNormal"/>
    <w:uiPriority w:val="59"/>
    <w:rsid w:val="008B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in/peter-jones-6274b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 U R R I C U L U M   V I T A E</vt:lpstr>
    </vt:vector>
  </TitlesOfParts>
  <Company>Brooklands College</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U R R I C U L U M   V I T A E</dc:title>
  <dc:creator>Peter Jones</dc:creator>
  <cp:lastModifiedBy>Peter Jones</cp:lastModifiedBy>
  <cp:revision>7</cp:revision>
  <cp:lastPrinted>2013-07-14T15:05:00Z</cp:lastPrinted>
  <dcterms:created xsi:type="dcterms:W3CDTF">2021-03-08T14:49:00Z</dcterms:created>
  <dcterms:modified xsi:type="dcterms:W3CDTF">2021-09-08T13:31:00Z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Brooklands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